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96E" w:rsidRPr="00DD7D12" w:rsidRDefault="00DD7D12" w:rsidP="00DD7D12">
      <w:pPr>
        <w:ind w:firstLineChars="200" w:firstLine="640"/>
        <w:jc w:val="center"/>
      </w:pPr>
      <w:r>
        <w:rPr>
          <w:rFonts w:hint="eastAsia"/>
          <w:sz w:val="32"/>
          <w:szCs w:val="32"/>
        </w:rPr>
        <w:t>上海上汽大众销售有限公司</w:t>
      </w:r>
    </w:p>
    <w:p w:rsidR="00A06EF2" w:rsidRDefault="00201516" w:rsidP="00201516">
      <w:pPr>
        <w:ind w:firstLineChars="200" w:firstLine="420"/>
      </w:pPr>
      <w:r>
        <w:rPr>
          <w:rFonts w:hint="eastAsia"/>
        </w:rPr>
        <w:t>6.</w:t>
      </w:r>
      <w:r>
        <w:t xml:space="preserve"> </w:t>
      </w:r>
      <w:r>
        <w:rPr>
          <w:rFonts w:hint="eastAsia"/>
        </w:rPr>
        <w:t>荣誉资质</w:t>
      </w:r>
    </w:p>
    <w:tbl>
      <w:tblPr>
        <w:tblW w:w="5000" w:type="pct"/>
        <w:tblLook w:val="04A0"/>
      </w:tblPr>
      <w:tblGrid>
        <w:gridCol w:w="748"/>
        <w:gridCol w:w="1578"/>
        <w:gridCol w:w="1671"/>
        <w:gridCol w:w="4525"/>
      </w:tblGrid>
      <w:tr w:rsidR="00FF69F3" w:rsidRPr="00FF69F3" w:rsidTr="00FF69F3">
        <w:trPr>
          <w:trHeight w:val="810"/>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黑体" w:eastAsia="黑体" w:hAnsi="黑体" w:cs="宋体"/>
                <w:b/>
                <w:bCs/>
                <w:kern w:val="0"/>
                <w:sz w:val="28"/>
                <w:szCs w:val="28"/>
              </w:rPr>
            </w:pPr>
            <w:r w:rsidRPr="00FF69F3">
              <w:rPr>
                <w:rFonts w:ascii="黑体" w:eastAsia="黑体" w:hAnsi="黑体" w:cs="宋体" w:hint="eastAsia"/>
                <w:b/>
                <w:bCs/>
                <w:kern w:val="0"/>
                <w:sz w:val="28"/>
                <w:szCs w:val="28"/>
              </w:rPr>
              <w:t>序号</w:t>
            </w:r>
          </w:p>
        </w:tc>
        <w:tc>
          <w:tcPr>
            <w:tcW w:w="783" w:type="pct"/>
            <w:tcBorders>
              <w:top w:val="single" w:sz="4" w:space="0" w:color="auto"/>
              <w:left w:val="nil"/>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黑体" w:eastAsia="黑体" w:hAnsi="黑体" w:cs="宋体"/>
                <w:b/>
                <w:bCs/>
                <w:kern w:val="0"/>
                <w:sz w:val="28"/>
                <w:szCs w:val="28"/>
              </w:rPr>
            </w:pPr>
            <w:r w:rsidRPr="00FF69F3">
              <w:rPr>
                <w:rFonts w:ascii="黑体" w:eastAsia="黑体" w:hAnsi="黑体" w:cs="宋体" w:hint="eastAsia"/>
                <w:b/>
                <w:bCs/>
                <w:kern w:val="0"/>
                <w:sz w:val="28"/>
                <w:szCs w:val="28"/>
              </w:rPr>
              <w:t>授奖时间</w:t>
            </w:r>
          </w:p>
        </w:tc>
        <w:tc>
          <w:tcPr>
            <w:tcW w:w="1903" w:type="pct"/>
            <w:tcBorders>
              <w:top w:val="single" w:sz="4" w:space="0" w:color="auto"/>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黑体" w:eastAsia="黑体" w:hAnsi="黑体" w:cs="宋体"/>
                <w:b/>
                <w:bCs/>
                <w:kern w:val="0"/>
                <w:sz w:val="28"/>
                <w:szCs w:val="28"/>
              </w:rPr>
            </w:pPr>
            <w:r w:rsidRPr="00FF69F3">
              <w:rPr>
                <w:rFonts w:ascii="黑体" w:eastAsia="黑体" w:hAnsi="黑体" w:cs="宋体" w:hint="eastAsia"/>
                <w:b/>
                <w:bCs/>
                <w:kern w:val="0"/>
                <w:sz w:val="28"/>
                <w:szCs w:val="28"/>
              </w:rPr>
              <w:t>获奖名称</w:t>
            </w:r>
          </w:p>
        </w:tc>
        <w:tc>
          <w:tcPr>
            <w:tcW w:w="2057" w:type="pct"/>
            <w:tcBorders>
              <w:top w:val="single" w:sz="4" w:space="0" w:color="auto"/>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黑体" w:eastAsia="黑体" w:hAnsi="黑体" w:cs="宋体"/>
                <w:b/>
                <w:bCs/>
                <w:kern w:val="0"/>
                <w:sz w:val="28"/>
                <w:szCs w:val="28"/>
              </w:rPr>
            </w:pPr>
            <w:r w:rsidRPr="00FF69F3">
              <w:rPr>
                <w:rFonts w:ascii="黑体" w:eastAsia="黑体" w:hAnsi="黑体" w:cs="宋体" w:hint="eastAsia"/>
                <w:b/>
                <w:bCs/>
                <w:kern w:val="0"/>
                <w:sz w:val="28"/>
                <w:szCs w:val="28"/>
              </w:rPr>
              <w:t>授奖单位</w:t>
            </w:r>
          </w:p>
        </w:tc>
      </w:tr>
      <w:tr w:rsidR="00FF69F3" w:rsidRPr="00FF69F3" w:rsidTr="00FF69F3">
        <w:trPr>
          <w:trHeight w:val="855"/>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1</w:t>
            </w:r>
          </w:p>
        </w:tc>
        <w:tc>
          <w:tcPr>
            <w:tcW w:w="78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2001/4/1</w:t>
            </w:r>
          </w:p>
        </w:tc>
        <w:tc>
          <w:tcPr>
            <w:tcW w:w="190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一九九九年至二</w:t>
            </w:r>
            <w:proofErr w:type="gramStart"/>
            <w:r w:rsidRPr="00FF69F3">
              <w:rPr>
                <w:rFonts w:ascii="Courier New" w:eastAsia="宋体" w:hAnsi="Courier New" w:cs="Courier New"/>
                <w:kern w:val="0"/>
                <w:sz w:val="24"/>
                <w:szCs w:val="24"/>
              </w:rPr>
              <w:t>000</w:t>
            </w:r>
            <w:proofErr w:type="gramEnd"/>
            <w:r w:rsidRPr="00FF69F3">
              <w:rPr>
                <w:rFonts w:ascii="Courier New" w:eastAsia="宋体" w:hAnsi="Courier New" w:cs="Courier New"/>
                <w:kern w:val="0"/>
                <w:sz w:val="24"/>
                <w:szCs w:val="24"/>
              </w:rPr>
              <w:t>年度上海市文明单位</w:t>
            </w:r>
          </w:p>
        </w:tc>
        <w:tc>
          <w:tcPr>
            <w:tcW w:w="2057"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上海市人民政府</w:t>
            </w:r>
          </w:p>
        </w:tc>
      </w:tr>
      <w:tr w:rsidR="00FF69F3" w:rsidRPr="00FF69F3" w:rsidTr="00FF69F3">
        <w:trPr>
          <w:trHeight w:val="855"/>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2</w:t>
            </w:r>
          </w:p>
        </w:tc>
        <w:tc>
          <w:tcPr>
            <w:tcW w:w="78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2001/9/1</w:t>
            </w:r>
          </w:p>
        </w:tc>
        <w:tc>
          <w:tcPr>
            <w:tcW w:w="190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荣</w:t>
            </w:r>
            <w:r w:rsidRPr="00FF69F3">
              <w:rPr>
                <w:rFonts w:ascii="Courier New" w:eastAsia="宋体" w:hAnsi="Courier New" w:cs="Courier New"/>
                <w:kern w:val="0"/>
                <w:sz w:val="24"/>
                <w:szCs w:val="24"/>
              </w:rPr>
              <w:t>2000</w:t>
            </w:r>
            <w:r w:rsidRPr="00FF69F3">
              <w:rPr>
                <w:rFonts w:ascii="Courier New" w:eastAsia="宋体" w:hAnsi="Courier New" w:cs="Courier New"/>
                <w:kern w:val="0"/>
                <w:sz w:val="24"/>
                <w:szCs w:val="24"/>
              </w:rPr>
              <w:t>年度上海物资流通企业销售额</w:t>
            </w:r>
            <w:r w:rsidRPr="00FF69F3">
              <w:rPr>
                <w:rFonts w:ascii="Courier New" w:eastAsia="宋体" w:hAnsi="Courier New" w:cs="Courier New"/>
                <w:kern w:val="0"/>
                <w:sz w:val="24"/>
                <w:szCs w:val="24"/>
              </w:rPr>
              <w:t>50</w:t>
            </w:r>
            <w:r w:rsidRPr="00FF69F3">
              <w:rPr>
                <w:rFonts w:ascii="Courier New" w:eastAsia="宋体" w:hAnsi="Courier New" w:cs="Courier New"/>
                <w:kern w:val="0"/>
                <w:sz w:val="24"/>
                <w:szCs w:val="24"/>
              </w:rPr>
              <w:t>强（第</w:t>
            </w:r>
            <w:r w:rsidRPr="00FF69F3">
              <w:rPr>
                <w:rFonts w:ascii="Courier New" w:eastAsia="宋体" w:hAnsi="Courier New" w:cs="Courier New"/>
                <w:kern w:val="0"/>
                <w:sz w:val="24"/>
                <w:szCs w:val="24"/>
              </w:rPr>
              <w:t>2</w:t>
            </w:r>
            <w:r w:rsidRPr="00FF69F3">
              <w:rPr>
                <w:rFonts w:ascii="Courier New" w:eastAsia="宋体" w:hAnsi="Courier New" w:cs="Courier New"/>
                <w:kern w:val="0"/>
                <w:sz w:val="24"/>
                <w:szCs w:val="24"/>
              </w:rPr>
              <w:t>位）</w:t>
            </w:r>
          </w:p>
        </w:tc>
        <w:tc>
          <w:tcPr>
            <w:tcW w:w="2057"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上海现代统计产业发展中心</w:t>
            </w:r>
          </w:p>
        </w:tc>
      </w:tr>
      <w:tr w:rsidR="00FF69F3" w:rsidRPr="00FF69F3" w:rsidTr="00FF69F3">
        <w:trPr>
          <w:trHeight w:val="855"/>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3</w:t>
            </w:r>
          </w:p>
        </w:tc>
        <w:tc>
          <w:tcPr>
            <w:tcW w:w="78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2001/9/2</w:t>
            </w:r>
          </w:p>
        </w:tc>
        <w:tc>
          <w:tcPr>
            <w:tcW w:w="190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荣获</w:t>
            </w:r>
            <w:r w:rsidRPr="00FF69F3">
              <w:rPr>
                <w:rFonts w:ascii="Courier New" w:eastAsia="宋体" w:hAnsi="Courier New" w:cs="Courier New"/>
                <w:kern w:val="0"/>
                <w:sz w:val="24"/>
                <w:szCs w:val="24"/>
              </w:rPr>
              <w:t>2001</w:t>
            </w:r>
            <w:r w:rsidRPr="00FF69F3">
              <w:rPr>
                <w:rFonts w:ascii="Courier New" w:eastAsia="宋体" w:hAnsi="Courier New" w:cs="Courier New"/>
                <w:kern w:val="0"/>
                <w:sz w:val="24"/>
                <w:szCs w:val="24"/>
              </w:rPr>
              <w:t>年全国实施用户满意工程先进单位</w:t>
            </w:r>
          </w:p>
        </w:tc>
        <w:tc>
          <w:tcPr>
            <w:tcW w:w="2057"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全国用户满意工程联合推进会</w:t>
            </w:r>
          </w:p>
        </w:tc>
      </w:tr>
      <w:tr w:rsidR="00FF69F3" w:rsidRPr="00FF69F3" w:rsidTr="00FF69F3">
        <w:trPr>
          <w:trHeight w:val="855"/>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4</w:t>
            </w:r>
          </w:p>
        </w:tc>
        <w:tc>
          <w:tcPr>
            <w:tcW w:w="78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2001/9/3</w:t>
            </w:r>
          </w:p>
        </w:tc>
        <w:tc>
          <w:tcPr>
            <w:tcW w:w="190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上海大众系列轿车产品售后服务为</w:t>
            </w:r>
            <w:r w:rsidRPr="00FF69F3">
              <w:rPr>
                <w:rFonts w:ascii="Courier New" w:eastAsia="宋体" w:hAnsi="Courier New" w:cs="Courier New"/>
                <w:kern w:val="0"/>
                <w:sz w:val="24"/>
                <w:szCs w:val="24"/>
              </w:rPr>
              <w:t>2001</w:t>
            </w:r>
            <w:r w:rsidRPr="00FF69F3">
              <w:rPr>
                <w:rFonts w:ascii="Courier New" w:eastAsia="宋体" w:hAnsi="Courier New" w:cs="Courier New"/>
                <w:kern w:val="0"/>
                <w:sz w:val="24"/>
                <w:szCs w:val="24"/>
              </w:rPr>
              <w:t>年度全国用户满意服务</w:t>
            </w:r>
          </w:p>
        </w:tc>
        <w:tc>
          <w:tcPr>
            <w:tcW w:w="2057"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中国质量管理协会、全国用户委员会</w:t>
            </w:r>
          </w:p>
        </w:tc>
      </w:tr>
      <w:tr w:rsidR="00FF69F3" w:rsidRPr="00FF69F3" w:rsidTr="00FF69F3">
        <w:trPr>
          <w:trHeight w:val="855"/>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5</w:t>
            </w:r>
          </w:p>
        </w:tc>
        <w:tc>
          <w:tcPr>
            <w:tcW w:w="78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2002/4/1</w:t>
            </w:r>
          </w:p>
        </w:tc>
        <w:tc>
          <w:tcPr>
            <w:tcW w:w="190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全国五一劳动奖证书</w:t>
            </w:r>
          </w:p>
        </w:tc>
        <w:tc>
          <w:tcPr>
            <w:tcW w:w="2057"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中华全国总工会</w:t>
            </w:r>
          </w:p>
        </w:tc>
      </w:tr>
      <w:tr w:rsidR="00FF69F3" w:rsidRPr="00FF69F3" w:rsidTr="00FF69F3">
        <w:trPr>
          <w:trHeight w:val="855"/>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6</w:t>
            </w:r>
          </w:p>
        </w:tc>
        <w:tc>
          <w:tcPr>
            <w:tcW w:w="78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2002/9/1</w:t>
            </w:r>
          </w:p>
        </w:tc>
        <w:tc>
          <w:tcPr>
            <w:tcW w:w="190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荣膺</w:t>
            </w:r>
            <w:r w:rsidRPr="00FF69F3">
              <w:rPr>
                <w:rFonts w:ascii="Courier New" w:eastAsia="宋体" w:hAnsi="Courier New" w:cs="Courier New"/>
                <w:kern w:val="0"/>
                <w:sz w:val="24"/>
                <w:szCs w:val="24"/>
              </w:rPr>
              <w:t>2001</w:t>
            </w:r>
            <w:r w:rsidRPr="00FF69F3">
              <w:rPr>
                <w:rFonts w:ascii="Courier New" w:eastAsia="宋体" w:hAnsi="Courier New" w:cs="Courier New"/>
                <w:kern w:val="0"/>
                <w:sz w:val="24"/>
                <w:szCs w:val="24"/>
              </w:rPr>
              <w:t>年度上海物资流通企业利润总额</w:t>
            </w:r>
            <w:r w:rsidRPr="00FF69F3">
              <w:rPr>
                <w:rFonts w:ascii="Courier New" w:eastAsia="宋体" w:hAnsi="Courier New" w:cs="Courier New"/>
                <w:kern w:val="0"/>
                <w:sz w:val="24"/>
                <w:szCs w:val="24"/>
              </w:rPr>
              <w:t>50</w:t>
            </w:r>
            <w:r w:rsidRPr="00FF69F3">
              <w:rPr>
                <w:rFonts w:ascii="Courier New" w:eastAsia="宋体" w:hAnsi="Courier New" w:cs="Courier New"/>
                <w:kern w:val="0"/>
                <w:sz w:val="24"/>
                <w:szCs w:val="24"/>
              </w:rPr>
              <w:t>强企业第</w:t>
            </w:r>
            <w:r w:rsidRPr="00FF69F3">
              <w:rPr>
                <w:rFonts w:ascii="Courier New" w:eastAsia="宋体" w:hAnsi="Courier New" w:cs="Courier New"/>
                <w:kern w:val="0"/>
                <w:sz w:val="24"/>
                <w:szCs w:val="24"/>
              </w:rPr>
              <w:t>1</w:t>
            </w:r>
            <w:r w:rsidRPr="00FF69F3">
              <w:rPr>
                <w:rFonts w:ascii="Courier New" w:eastAsia="宋体" w:hAnsi="Courier New" w:cs="Courier New"/>
                <w:kern w:val="0"/>
                <w:sz w:val="24"/>
                <w:szCs w:val="24"/>
              </w:rPr>
              <w:t>位</w:t>
            </w:r>
          </w:p>
        </w:tc>
        <w:tc>
          <w:tcPr>
            <w:tcW w:w="2057"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上海现代统计产业发展中心</w:t>
            </w:r>
          </w:p>
        </w:tc>
      </w:tr>
      <w:tr w:rsidR="00FF69F3" w:rsidRPr="00FF69F3" w:rsidTr="00FF69F3">
        <w:trPr>
          <w:trHeight w:val="855"/>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7</w:t>
            </w:r>
          </w:p>
        </w:tc>
        <w:tc>
          <w:tcPr>
            <w:tcW w:w="78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2002/9/2</w:t>
            </w:r>
          </w:p>
        </w:tc>
        <w:tc>
          <w:tcPr>
            <w:tcW w:w="190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荣膺</w:t>
            </w:r>
            <w:r w:rsidRPr="00FF69F3">
              <w:rPr>
                <w:rFonts w:ascii="Courier New" w:eastAsia="宋体" w:hAnsi="Courier New" w:cs="Courier New"/>
                <w:kern w:val="0"/>
                <w:sz w:val="24"/>
                <w:szCs w:val="24"/>
              </w:rPr>
              <w:t>2001</w:t>
            </w:r>
            <w:r w:rsidRPr="00FF69F3">
              <w:rPr>
                <w:rFonts w:ascii="Courier New" w:eastAsia="宋体" w:hAnsi="Courier New" w:cs="Courier New"/>
                <w:kern w:val="0"/>
                <w:sz w:val="24"/>
                <w:szCs w:val="24"/>
              </w:rPr>
              <w:t>年度上海物资流</w:t>
            </w:r>
            <w:r w:rsidRPr="00FF69F3">
              <w:rPr>
                <w:rFonts w:ascii="Courier New" w:eastAsia="宋体" w:hAnsi="Courier New" w:cs="Courier New"/>
                <w:kern w:val="0"/>
                <w:sz w:val="24"/>
                <w:szCs w:val="24"/>
              </w:rPr>
              <w:lastRenderedPageBreak/>
              <w:t>通企业销售额</w:t>
            </w:r>
            <w:r w:rsidRPr="00FF69F3">
              <w:rPr>
                <w:rFonts w:ascii="Courier New" w:eastAsia="宋体" w:hAnsi="Courier New" w:cs="Courier New"/>
                <w:kern w:val="0"/>
                <w:sz w:val="24"/>
                <w:szCs w:val="24"/>
              </w:rPr>
              <w:t>50</w:t>
            </w:r>
            <w:r w:rsidRPr="00FF69F3">
              <w:rPr>
                <w:rFonts w:ascii="Courier New" w:eastAsia="宋体" w:hAnsi="Courier New" w:cs="Courier New"/>
                <w:kern w:val="0"/>
                <w:sz w:val="24"/>
                <w:szCs w:val="24"/>
              </w:rPr>
              <w:t>强企业第</w:t>
            </w:r>
            <w:r w:rsidRPr="00FF69F3">
              <w:rPr>
                <w:rFonts w:ascii="Courier New" w:eastAsia="宋体" w:hAnsi="Courier New" w:cs="Courier New"/>
                <w:kern w:val="0"/>
                <w:sz w:val="24"/>
                <w:szCs w:val="24"/>
              </w:rPr>
              <w:t>2</w:t>
            </w:r>
            <w:r w:rsidRPr="00FF69F3">
              <w:rPr>
                <w:rFonts w:ascii="Courier New" w:eastAsia="宋体" w:hAnsi="Courier New" w:cs="Courier New"/>
                <w:kern w:val="0"/>
                <w:sz w:val="24"/>
                <w:szCs w:val="24"/>
              </w:rPr>
              <w:t>位</w:t>
            </w:r>
          </w:p>
        </w:tc>
        <w:tc>
          <w:tcPr>
            <w:tcW w:w="2057"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lastRenderedPageBreak/>
              <w:t>上海现代统计产业发展中心</w:t>
            </w:r>
          </w:p>
        </w:tc>
      </w:tr>
      <w:tr w:rsidR="00FF69F3" w:rsidRPr="00FF69F3" w:rsidTr="00FF69F3">
        <w:trPr>
          <w:trHeight w:val="1290"/>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lastRenderedPageBreak/>
              <w:t>8</w:t>
            </w:r>
          </w:p>
        </w:tc>
        <w:tc>
          <w:tcPr>
            <w:tcW w:w="78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2002/8/1</w:t>
            </w:r>
          </w:p>
        </w:tc>
        <w:tc>
          <w:tcPr>
            <w:tcW w:w="190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《基于</w:t>
            </w:r>
            <w:r w:rsidRPr="00FF69F3">
              <w:rPr>
                <w:rFonts w:ascii="Courier New" w:eastAsia="宋体" w:hAnsi="Courier New" w:cs="Courier New"/>
                <w:kern w:val="0"/>
                <w:sz w:val="24"/>
                <w:szCs w:val="24"/>
              </w:rPr>
              <w:t>“</w:t>
            </w:r>
            <w:r w:rsidRPr="00FF69F3">
              <w:rPr>
                <w:rFonts w:ascii="Courier New" w:eastAsia="宋体" w:hAnsi="Courier New" w:cs="Courier New"/>
                <w:kern w:val="0"/>
                <w:sz w:val="24"/>
                <w:szCs w:val="24"/>
              </w:rPr>
              <w:t>用户满意</w:t>
            </w:r>
            <w:r w:rsidRPr="00FF69F3">
              <w:rPr>
                <w:rFonts w:ascii="Courier New" w:eastAsia="宋体" w:hAnsi="Courier New" w:cs="Courier New"/>
                <w:kern w:val="0"/>
                <w:sz w:val="24"/>
                <w:szCs w:val="24"/>
              </w:rPr>
              <w:t>”</w:t>
            </w:r>
            <w:r w:rsidRPr="00FF69F3">
              <w:rPr>
                <w:rFonts w:ascii="Courier New" w:eastAsia="宋体" w:hAnsi="Courier New" w:cs="Courier New"/>
                <w:kern w:val="0"/>
                <w:sz w:val="24"/>
                <w:szCs w:val="24"/>
              </w:rPr>
              <w:t>的汽车营销管理》的项目获</w:t>
            </w:r>
            <w:r w:rsidRPr="00FF69F3">
              <w:rPr>
                <w:rFonts w:ascii="Courier New" w:eastAsia="宋体" w:hAnsi="Courier New" w:cs="Courier New"/>
                <w:kern w:val="0"/>
                <w:sz w:val="24"/>
                <w:szCs w:val="24"/>
              </w:rPr>
              <w:t>2002</w:t>
            </w:r>
            <w:r w:rsidRPr="00FF69F3">
              <w:rPr>
                <w:rFonts w:ascii="Courier New" w:eastAsia="宋体" w:hAnsi="Courier New" w:cs="Courier New"/>
                <w:kern w:val="0"/>
                <w:sz w:val="24"/>
                <w:szCs w:val="24"/>
              </w:rPr>
              <w:t>年上海市企业管理现代化创新成果一等奖</w:t>
            </w:r>
          </w:p>
        </w:tc>
        <w:tc>
          <w:tcPr>
            <w:tcW w:w="2057"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上海市企业管理现代化创新成果评审委员会</w:t>
            </w:r>
          </w:p>
        </w:tc>
      </w:tr>
      <w:tr w:rsidR="00FF69F3" w:rsidRPr="00FF69F3" w:rsidTr="00FF69F3">
        <w:trPr>
          <w:trHeight w:val="1320"/>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9</w:t>
            </w:r>
          </w:p>
        </w:tc>
        <w:tc>
          <w:tcPr>
            <w:tcW w:w="78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2002/8/2</w:t>
            </w:r>
          </w:p>
        </w:tc>
        <w:tc>
          <w:tcPr>
            <w:tcW w:w="190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《标准化－－对上汽大众售后服务组织的再造》的项目获</w:t>
            </w:r>
            <w:r w:rsidRPr="00FF69F3">
              <w:rPr>
                <w:rFonts w:ascii="Courier New" w:eastAsia="宋体" w:hAnsi="Courier New" w:cs="Courier New"/>
                <w:kern w:val="0"/>
                <w:sz w:val="24"/>
                <w:szCs w:val="24"/>
              </w:rPr>
              <w:t>2002</w:t>
            </w:r>
            <w:r w:rsidRPr="00FF69F3">
              <w:rPr>
                <w:rFonts w:ascii="Courier New" w:eastAsia="宋体" w:hAnsi="Courier New" w:cs="Courier New"/>
                <w:kern w:val="0"/>
                <w:sz w:val="24"/>
                <w:szCs w:val="24"/>
              </w:rPr>
              <w:t>年上海市企业现代化创新成果</w:t>
            </w:r>
            <w:r w:rsidRPr="00FF69F3">
              <w:rPr>
                <w:rFonts w:ascii="Courier New" w:eastAsia="宋体" w:hAnsi="Courier New" w:cs="Courier New"/>
                <w:kern w:val="0"/>
                <w:sz w:val="24"/>
                <w:szCs w:val="24"/>
              </w:rPr>
              <w:t>2</w:t>
            </w:r>
            <w:r w:rsidRPr="00FF69F3">
              <w:rPr>
                <w:rFonts w:ascii="Courier New" w:eastAsia="宋体" w:hAnsi="Courier New" w:cs="Courier New"/>
                <w:kern w:val="0"/>
                <w:sz w:val="24"/>
                <w:szCs w:val="24"/>
              </w:rPr>
              <w:t>等奖</w:t>
            </w:r>
          </w:p>
        </w:tc>
        <w:tc>
          <w:tcPr>
            <w:tcW w:w="2057"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上海市企业管理现代化创新成果评审委员会</w:t>
            </w:r>
          </w:p>
        </w:tc>
      </w:tr>
      <w:tr w:rsidR="00FF69F3" w:rsidRPr="00FF69F3" w:rsidTr="00FF69F3">
        <w:trPr>
          <w:trHeight w:val="1230"/>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10</w:t>
            </w:r>
          </w:p>
        </w:tc>
        <w:tc>
          <w:tcPr>
            <w:tcW w:w="78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2002/8/3</w:t>
            </w:r>
          </w:p>
        </w:tc>
        <w:tc>
          <w:tcPr>
            <w:tcW w:w="190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《信息系统成为企业管理现代化的坚实保障》的项目获</w:t>
            </w:r>
            <w:r w:rsidRPr="00FF69F3">
              <w:rPr>
                <w:rFonts w:ascii="Courier New" w:eastAsia="宋体" w:hAnsi="Courier New" w:cs="Courier New"/>
                <w:kern w:val="0"/>
                <w:sz w:val="24"/>
                <w:szCs w:val="24"/>
              </w:rPr>
              <w:t>2002</w:t>
            </w:r>
            <w:r w:rsidRPr="00FF69F3">
              <w:rPr>
                <w:rFonts w:ascii="Courier New" w:eastAsia="宋体" w:hAnsi="Courier New" w:cs="Courier New"/>
                <w:kern w:val="0"/>
                <w:sz w:val="24"/>
                <w:szCs w:val="24"/>
              </w:rPr>
              <w:t>年上海市企业现代化创新成果</w:t>
            </w:r>
            <w:r w:rsidRPr="00FF69F3">
              <w:rPr>
                <w:rFonts w:ascii="Courier New" w:eastAsia="宋体" w:hAnsi="Courier New" w:cs="Courier New"/>
                <w:kern w:val="0"/>
                <w:sz w:val="24"/>
                <w:szCs w:val="24"/>
              </w:rPr>
              <w:t>3</w:t>
            </w:r>
            <w:r w:rsidRPr="00FF69F3">
              <w:rPr>
                <w:rFonts w:ascii="Courier New" w:eastAsia="宋体" w:hAnsi="Courier New" w:cs="Courier New"/>
                <w:kern w:val="0"/>
                <w:sz w:val="24"/>
                <w:szCs w:val="24"/>
              </w:rPr>
              <w:t>等奖</w:t>
            </w:r>
          </w:p>
        </w:tc>
        <w:tc>
          <w:tcPr>
            <w:tcW w:w="2057"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上海市企业管理现代化创新成果评审委员会</w:t>
            </w:r>
          </w:p>
        </w:tc>
      </w:tr>
      <w:tr w:rsidR="00FF69F3" w:rsidRPr="00FF69F3" w:rsidTr="00FF69F3">
        <w:trPr>
          <w:trHeight w:val="855"/>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11</w:t>
            </w:r>
          </w:p>
        </w:tc>
        <w:tc>
          <w:tcPr>
            <w:tcW w:w="78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2002/12/1</w:t>
            </w:r>
          </w:p>
        </w:tc>
        <w:tc>
          <w:tcPr>
            <w:tcW w:w="190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国家级企业管理现代化建设创新成果（第九届）</w:t>
            </w:r>
            <w:r w:rsidRPr="00FF69F3">
              <w:rPr>
                <w:rFonts w:ascii="Courier New" w:eastAsia="宋体" w:hAnsi="Courier New" w:cs="Courier New"/>
                <w:kern w:val="0"/>
                <w:sz w:val="24"/>
                <w:szCs w:val="24"/>
              </w:rPr>
              <w:t>2</w:t>
            </w:r>
            <w:r w:rsidRPr="00FF69F3">
              <w:rPr>
                <w:rFonts w:ascii="Courier New" w:eastAsia="宋体" w:hAnsi="Courier New" w:cs="Courier New"/>
                <w:kern w:val="0"/>
                <w:sz w:val="24"/>
                <w:szCs w:val="24"/>
              </w:rPr>
              <w:t xml:space="preserve">等奖　</w:t>
            </w:r>
          </w:p>
        </w:tc>
        <w:tc>
          <w:tcPr>
            <w:tcW w:w="2057"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全国企业管理现代化创新成果审定委员会</w:t>
            </w:r>
          </w:p>
        </w:tc>
      </w:tr>
      <w:tr w:rsidR="00FF69F3" w:rsidRPr="00FF69F3" w:rsidTr="00FF69F3">
        <w:trPr>
          <w:trHeight w:val="855"/>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12</w:t>
            </w:r>
          </w:p>
        </w:tc>
        <w:tc>
          <w:tcPr>
            <w:tcW w:w="78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2002/8/1</w:t>
            </w:r>
          </w:p>
        </w:tc>
        <w:tc>
          <w:tcPr>
            <w:tcW w:w="190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基于</w:t>
            </w:r>
            <w:r w:rsidRPr="00FF69F3">
              <w:rPr>
                <w:rFonts w:ascii="Courier New" w:eastAsia="宋体" w:hAnsi="Courier New" w:cs="Courier New"/>
                <w:kern w:val="0"/>
                <w:sz w:val="24"/>
                <w:szCs w:val="24"/>
              </w:rPr>
              <w:t>“</w:t>
            </w:r>
            <w:r w:rsidRPr="00FF69F3">
              <w:rPr>
                <w:rFonts w:ascii="Courier New" w:eastAsia="宋体" w:hAnsi="Courier New" w:cs="Courier New"/>
                <w:kern w:val="0"/>
                <w:sz w:val="24"/>
                <w:szCs w:val="24"/>
              </w:rPr>
              <w:t>用户意见</w:t>
            </w:r>
            <w:r w:rsidRPr="00FF69F3">
              <w:rPr>
                <w:rFonts w:ascii="Courier New" w:eastAsia="宋体" w:hAnsi="Courier New" w:cs="Courier New"/>
                <w:kern w:val="0"/>
                <w:sz w:val="24"/>
                <w:szCs w:val="24"/>
              </w:rPr>
              <w:t>”</w:t>
            </w:r>
            <w:r w:rsidRPr="00FF69F3">
              <w:rPr>
                <w:rFonts w:ascii="Courier New" w:eastAsia="宋体" w:hAnsi="Courier New" w:cs="Courier New"/>
                <w:kern w:val="0"/>
                <w:sz w:val="24"/>
                <w:szCs w:val="24"/>
              </w:rPr>
              <w:t>的汽车营销管理一等奖</w:t>
            </w:r>
          </w:p>
        </w:tc>
        <w:tc>
          <w:tcPr>
            <w:tcW w:w="2057"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上海市企业管理现代化创新成果评审委员会</w:t>
            </w:r>
          </w:p>
        </w:tc>
      </w:tr>
      <w:tr w:rsidR="00FF69F3" w:rsidRPr="00FF69F3" w:rsidTr="00FF69F3">
        <w:trPr>
          <w:trHeight w:val="855"/>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lastRenderedPageBreak/>
              <w:t>13</w:t>
            </w:r>
          </w:p>
        </w:tc>
        <w:tc>
          <w:tcPr>
            <w:tcW w:w="78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2003/3/1</w:t>
            </w:r>
          </w:p>
        </w:tc>
        <w:tc>
          <w:tcPr>
            <w:tcW w:w="190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第九届中国机械行业企业管理现代创新成果</w:t>
            </w:r>
            <w:r w:rsidRPr="00FF69F3">
              <w:rPr>
                <w:rFonts w:ascii="Courier New" w:eastAsia="宋体" w:hAnsi="Courier New" w:cs="Courier New"/>
                <w:kern w:val="0"/>
                <w:sz w:val="24"/>
                <w:szCs w:val="24"/>
              </w:rPr>
              <w:t>1</w:t>
            </w:r>
            <w:r w:rsidRPr="00FF69F3">
              <w:rPr>
                <w:rFonts w:ascii="Courier New" w:eastAsia="宋体" w:hAnsi="Courier New" w:cs="Courier New"/>
                <w:kern w:val="0"/>
                <w:sz w:val="24"/>
                <w:szCs w:val="24"/>
              </w:rPr>
              <w:t>等奖</w:t>
            </w:r>
          </w:p>
        </w:tc>
        <w:tc>
          <w:tcPr>
            <w:tcW w:w="2057"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中国机械工业企业管理协会</w:t>
            </w:r>
          </w:p>
        </w:tc>
      </w:tr>
      <w:tr w:rsidR="00FF69F3" w:rsidRPr="00FF69F3" w:rsidTr="00FF69F3">
        <w:trPr>
          <w:trHeight w:val="855"/>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14</w:t>
            </w:r>
          </w:p>
        </w:tc>
        <w:tc>
          <w:tcPr>
            <w:tcW w:w="78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2003/6/1</w:t>
            </w:r>
          </w:p>
        </w:tc>
        <w:tc>
          <w:tcPr>
            <w:tcW w:w="190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被评为</w:t>
            </w:r>
            <w:r w:rsidRPr="00FF69F3">
              <w:rPr>
                <w:rFonts w:ascii="Courier New" w:eastAsia="宋体" w:hAnsi="Courier New" w:cs="Courier New"/>
                <w:kern w:val="0"/>
                <w:sz w:val="24"/>
                <w:szCs w:val="24"/>
              </w:rPr>
              <w:t>2002</w:t>
            </w:r>
            <w:r w:rsidRPr="00FF69F3">
              <w:rPr>
                <w:rFonts w:ascii="Courier New" w:eastAsia="宋体" w:hAnsi="Courier New" w:cs="Courier New"/>
                <w:kern w:val="0"/>
                <w:sz w:val="24"/>
                <w:szCs w:val="24"/>
              </w:rPr>
              <w:t>年度上海市外商投资高营业额先进企业</w:t>
            </w:r>
          </w:p>
        </w:tc>
        <w:tc>
          <w:tcPr>
            <w:tcW w:w="2057"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上海市外商投资委员会、上海市对外经济贸易委员会、上海市外商投资企业协会</w:t>
            </w:r>
          </w:p>
        </w:tc>
      </w:tr>
      <w:tr w:rsidR="00FF69F3" w:rsidRPr="00FF69F3" w:rsidTr="00FF69F3">
        <w:trPr>
          <w:trHeight w:val="855"/>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15</w:t>
            </w:r>
          </w:p>
        </w:tc>
        <w:tc>
          <w:tcPr>
            <w:tcW w:w="78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 xml:space="preserve">　</w:t>
            </w:r>
          </w:p>
        </w:tc>
        <w:tc>
          <w:tcPr>
            <w:tcW w:w="190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2002</w:t>
            </w:r>
            <w:r w:rsidRPr="00FF69F3">
              <w:rPr>
                <w:rFonts w:ascii="Courier New" w:eastAsia="宋体" w:hAnsi="Courier New" w:cs="Courier New"/>
                <w:kern w:val="0"/>
                <w:sz w:val="24"/>
                <w:szCs w:val="24"/>
              </w:rPr>
              <w:t>年度全国外商投资高营业额企业</w:t>
            </w:r>
          </w:p>
        </w:tc>
        <w:tc>
          <w:tcPr>
            <w:tcW w:w="2057"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中国外商投资企业协会</w:t>
            </w:r>
          </w:p>
        </w:tc>
      </w:tr>
      <w:tr w:rsidR="00FF69F3" w:rsidRPr="00FF69F3" w:rsidTr="00FF69F3">
        <w:trPr>
          <w:trHeight w:val="855"/>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16</w:t>
            </w:r>
          </w:p>
        </w:tc>
        <w:tc>
          <w:tcPr>
            <w:tcW w:w="78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2003/10/1</w:t>
            </w:r>
          </w:p>
        </w:tc>
        <w:tc>
          <w:tcPr>
            <w:tcW w:w="190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授予全国出租租赁汽车行业抗击</w:t>
            </w:r>
            <w:proofErr w:type="gramStart"/>
            <w:r w:rsidRPr="00FF69F3">
              <w:rPr>
                <w:rFonts w:ascii="Courier New" w:eastAsia="宋体" w:hAnsi="Courier New" w:cs="Courier New"/>
                <w:kern w:val="0"/>
                <w:sz w:val="24"/>
                <w:szCs w:val="24"/>
              </w:rPr>
              <w:t>非典先进</w:t>
            </w:r>
            <w:proofErr w:type="gramEnd"/>
            <w:r w:rsidRPr="00FF69F3">
              <w:rPr>
                <w:rFonts w:ascii="Courier New" w:eastAsia="宋体" w:hAnsi="Courier New" w:cs="Courier New"/>
                <w:kern w:val="0"/>
                <w:sz w:val="24"/>
                <w:szCs w:val="24"/>
              </w:rPr>
              <w:t>单位</w:t>
            </w:r>
          </w:p>
        </w:tc>
        <w:tc>
          <w:tcPr>
            <w:tcW w:w="2057"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中国出租汽车</w:t>
            </w:r>
            <w:proofErr w:type="gramStart"/>
            <w:r w:rsidRPr="00FF69F3">
              <w:rPr>
                <w:rFonts w:ascii="Courier New" w:eastAsia="宋体" w:hAnsi="Courier New" w:cs="Courier New"/>
                <w:kern w:val="0"/>
                <w:sz w:val="24"/>
                <w:szCs w:val="24"/>
              </w:rPr>
              <w:t>暨汽车</w:t>
            </w:r>
            <w:proofErr w:type="gramEnd"/>
            <w:r w:rsidRPr="00FF69F3">
              <w:rPr>
                <w:rFonts w:ascii="Courier New" w:eastAsia="宋体" w:hAnsi="Courier New" w:cs="Courier New"/>
                <w:kern w:val="0"/>
                <w:sz w:val="24"/>
                <w:szCs w:val="24"/>
              </w:rPr>
              <w:t>租赁协会</w:t>
            </w:r>
          </w:p>
        </w:tc>
      </w:tr>
      <w:tr w:rsidR="00FF69F3" w:rsidRPr="00FF69F3" w:rsidTr="00FF69F3">
        <w:trPr>
          <w:trHeight w:val="855"/>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17</w:t>
            </w:r>
          </w:p>
        </w:tc>
        <w:tc>
          <w:tcPr>
            <w:tcW w:w="78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 xml:space="preserve">　</w:t>
            </w:r>
          </w:p>
        </w:tc>
        <w:tc>
          <w:tcPr>
            <w:tcW w:w="190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上海桑塔纳轿车共同体成员单位</w:t>
            </w:r>
          </w:p>
        </w:tc>
        <w:tc>
          <w:tcPr>
            <w:tcW w:w="2057"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 xml:space="preserve">　</w:t>
            </w:r>
          </w:p>
        </w:tc>
      </w:tr>
      <w:tr w:rsidR="00FF69F3" w:rsidRPr="00FF69F3" w:rsidTr="00FF69F3">
        <w:trPr>
          <w:trHeight w:val="990"/>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18</w:t>
            </w:r>
          </w:p>
        </w:tc>
        <w:tc>
          <w:tcPr>
            <w:tcW w:w="78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2001/9/1</w:t>
            </w:r>
          </w:p>
        </w:tc>
        <w:tc>
          <w:tcPr>
            <w:tcW w:w="190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荣获</w:t>
            </w:r>
            <w:r w:rsidRPr="00FF69F3">
              <w:rPr>
                <w:rFonts w:ascii="Courier New" w:eastAsia="宋体" w:hAnsi="Courier New" w:cs="Courier New"/>
                <w:kern w:val="0"/>
                <w:sz w:val="24"/>
                <w:szCs w:val="24"/>
              </w:rPr>
              <w:t>2001</w:t>
            </w:r>
            <w:r w:rsidRPr="00FF69F3">
              <w:rPr>
                <w:rFonts w:ascii="Courier New" w:eastAsia="宋体" w:hAnsi="Courier New" w:cs="Courier New"/>
                <w:kern w:val="0"/>
                <w:sz w:val="24"/>
                <w:szCs w:val="24"/>
              </w:rPr>
              <w:t>年度国产轿车消费者满意度评估中级轿车第一名</w:t>
            </w:r>
          </w:p>
        </w:tc>
        <w:tc>
          <w:tcPr>
            <w:tcW w:w="2057"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上海交通大学汽车科学研究院和文汇新民联合报业集团报社联合评估</w:t>
            </w:r>
          </w:p>
        </w:tc>
      </w:tr>
      <w:tr w:rsidR="00FF69F3" w:rsidRPr="00FF69F3" w:rsidTr="00FF69F3">
        <w:trPr>
          <w:trHeight w:val="855"/>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19</w:t>
            </w:r>
          </w:p>
        </w:tc>
        <w:tc>
          <w:tcPr>
            <w:tcW w:w="78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 xml:space="preserve">　</w:t>
            </w:r>
          </w:p>
        </w:tc>
        <w:tc>
          <w:tcPr>
            <w:tcW w:w="190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证书（汽车行业协会会员单位）</w:t>
            </w:r>
          </w:p>
        </w:tc>
        <w:tc>
          <w:tcPr>
            <w:tcW w:w="2057"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上海市汽车行业协会</w:t>
            </w:r>
          </w:p>
        </w:tc>
      </w:tr>
      <w:tr w:rsidR="00FF69F3" w:rsidRPr="00FF69F3" w:rsidTr="00FF69F3">
        <w:trPr>
          <w:trHeight w:val="1320"/>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20</w:t>
            </w:r>
          </w:p>
        </w:tc>
        <w:tc>
          <w:tcPr>
            <w:tcW w:w="78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2004/7/1</w:t>
            </w:r>
          </w:p>
        </w:tc>
        <w:tc>
          <w:tcPr>
            <w:tcW w:w="190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荣获</w:t>
            </w:r>
            <w:r w:rsidRPr="00FF69F3">
              <w:rPr>
                <w:rFonts w:ascii="Courier New" w:eastAsia="宋体" w:hAnsi="Courier New" w:cs="Courier New"/>
                <w:kern w:val="0"/>
                <w:sz w:val="24"/>
                <w:szCs w:val="24"/>
              </w:rPr>
              <w:t>2003</w:t>
            </w:r>
            <w:r w:rsidRPr="00FF69F3">
              <w:rPr>
                <w:rFonts w:ascii="Courier New" w:eastAsia="宋体" w:hAnsi="Courier New" w:cs="Courier New"/>
                <w:kern w:val="0"/>
                <w:sz w:val="24"/>
                <w:szCs w:val="24"/>
              </w:rPr>
              <w:t>年度上海市高营业额前</w:t>
            </w:r>
            <w:r w:rsidRPr="00FF69F3">
              <w:rPr>
                <w:rFonts w:ascii="Courier New" w:eastAsia="宋体" w:hAnsi="Courier New" w:cs="Courier New"/>
                <w:kern w:val="0"/>
                <w:sz w:val="24"/>
                <w:szCs w:val="24"/>
              </w:rPr>
              <w:t>10</w:t>
            </w:r>
            <w:r w:rsidRPr="00FF69F3">
              <w:rPr>
                <w:rFonts w:ascii="Courier New" w:eastAsia="宋体" w:hAnsi="Courier New" w:cs="Courier New"/>
                <w:kern w:val="0"/>
                <w:sz w:val="24"/>
                <w:szCs w:val="24"/>
              </w:rPr>
              <w:t>名外商投资非生产企业称号</w:t>
            </w:r>
          </w:p>
        </w:tc>
        <w:tc>
          <w:tcPr>
            <w:tcW w:w="2057"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上海市对外经济贸易委员会、上海市外国投资委员会、上海市外商投资企业协会</w:t>
            </w:r>
          </w:p>
        </w:tc>
      </w:tr>
      <w:tr w:rsidR="00FF69F3" w:rsidRPr="00FF69F3" w:rsidTr="00FF69F3">
        <w:trPr>
          <w:trHeight w:val="1185"/>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21</w:t>
            </w:r>
          </w:p>
        </w:tc>
        <w:tc>
          <w:tcPr>
            <w:tcW w:w="78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 xml:space="preserve">　</w:t>
            </w:r>
          </w:p>
        </w:tc>
        <w:tc>
          <w:tcPr>
            <w:tcW w:w="190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被评为</w:t>
            </w:r>
            <w:r w:rsidRPr="00FF69F3">
              <w:rPr>
                <w:rFonts w:ascii="Courier New" w:eastAsia="宋体" w:hAnsi="Courier New" w:cs="Courier New"/>
                <w:kern w:val="0"/>
                <w:sz w:val="24"/>
                <w:szCs w:val="24"/>
              </w:rPr>
              <w:t>2003</w:t>
            </w:r>
            <w:r w:rsidRPr="00FF69F3">
              <w:rPr>
                <w:rFonts w:ascii="Courier New" w:eastAsia="宋体" w:hAnsi="Courier New" w:cs="Courier New"/>
                <w:kern w:val="0"/>
                <w:sz w:val="24"/>
                <w:szCs w:val="24"/>
              </w:rPr>
              <w:t>年度上海市外商投资高营业额先进企业</w:t>
            </w:r>
          </w:p>
        </w:tc>
        <w:tc>
          <w:tcPr>
            <w:tcW w:w="2057"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上海市对外经济贸易委员会、上海市外国投资委员会、上海市外商投资企业协会</w:t>
            </w:r>
          </w:p>
        </w:tc>
      </w:tr>
      <w:tr w:rsidR="00FF69F3" w:rsidRPr="00FF69F3" w:rsidTr="00FF69F3">
        <w:trPr>
          <w:trHeight w:val="1170"/>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lastRenderedPageBreak/>
              <w:t>22</w:t>
            </w:r>
          </w:p>
        </w:tc>
        <w:tc>
          <w:tcPr>
            <w:tcW w:w="78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2005/7/1</w:t>
            </w:r>
          </w:p>
        </w:tc>
        <w:tc>
          <w:tcPr>
            <w:tcW w:w="190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荣获</w:t>
            </w:r>
            <w:r w:rsidRPr="00FF69F3">
              <w:rPr>
                <w:rFonts w:ascii="Courier New" w:eastAsia="宋体" w:hAnsi="Courier New" w:cs="Courier New"/>
                <w:kern w:val="0"/>
                <w:sz w:val="24"/>
                <w:szCs w:val="24"/>
              </w:rPr>
              <w:t>2004</w:t>
            </w:r>
            <w:r w:rsidRPr="00FF69F3">
              <w:rPr>
                <w:rFonts w:ascii="Courier New" w:eastAsia="宋体" w:hAnsi="Courier New" w:cs="Courier New"/>
                <w:kern w:val="0"/>
                <w:sz w:val="24"/>
                <w:szCs w:val="24"/>
              </w:rPr>
              <w:t>年度上海市高营业额前</w:t>
            </w:r>
            <w:r w:rsidRPr="00FF69F3">
              <w:rPr>
                <w:rFonts w:ascii="Courier New" w:eastAsia="宋体" w:hAnsi="Courier New" w:cs="Courier New"/>
                <w:kern w:val="0"/>
                <w:sz w:val="24"/>
                <w:szCs w:val="24"/>
              </w:rPr>
              <w:t>10</w:t>
            </w:r>
            <w:r w:rsidRPr="00FF69F3">
              <w:rPr>
                <w:rFonts w:ascii="Courier New" w:eastAsia="宋体" w:hAnsi="Courier New" w:cs="Courier New"/>
                <w:kern w:val="0"/>
                <w:sz w:val="24"/>
                <w:szCs w:val="24"/>
              </w:rPr>
              <w:t>名外商投资非生产企业称号</w:t>
            </w:r>
          </w:p>
        </w:tc>
        <w:tc>
          <w:tcPr>
            <w:tcW w:w="2057"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上海市对外经济贸易委员会、上海市外国投资委员会、上海市外商投资企业协会</w:t>
            </w:r>
          </w:p>
        </w:tc>
      </w:tr>
      <w:tr w:rsidR="00FF69F3" w:rsidRPr="00FF69F3" w:rsidTr="00FF69F3">
        <w:trPr>
          <w:trHeight w:val="1155"/>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23</w:t>
            </w:r>
          </w:p>
        </w:tc>
        <w:tc>
          <w:tcPr>
            <w:tcW w:w="78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 xml:space="preserve">　</w:t>
            </w:r>
          </w:p>
        </w:tc>
        <w:tc>
          <w:tcPr>
            <w:tcW w:w="190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被评为</w:t>
            </w:r>
            <w:r w:rsidRPr="00FF69F3">
              <w:rPr>
                <w:rFonts w:ascii="Courier New" w:eastAsia="宋体" w:hAnsi="Courier New" w:cs="Courier New"/>
                <w:kern w:val="0"/>
                <w:sz w:val="24"/>
                <w:szCs w:val="24"/>
              </w:rPr>
              <w:t>2004</w:t>
            </w:r>
            <w:r w:rsidRPr="00FF69F3">
              <w:rPr>
                <w:rFonts w:ascii="Courier New" w:eastAsia="宋体" w:hAnsi="Courier New" w:cs="Courier New"/>
                <w:kern w:val="0"/>
                <w:sz w:val="24"/>
                <w:szCs w:val="24"/>
              </w:rPr>
              <w:t>年度上海市外商投资高营业额先进企业</w:t>
            </w:r>
          </w:p>
        </w:tc>
        <w:tc>
          <w:tcPr>
            <w:tcW w:w="2057"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上海市对外经济贸易委员会、上海市外国投资委员会、上海市外商投资企业协会</w:t>
            </w:r>
          </w:p>
        </w:tc>
      </w:tr>
      <w:tr w:rsidR="00FF69F3" w:rsidRPr="00FF69F3" w:rsidTr="00FF69F3">
        <w:trPr>
          <w:trHeight w:val="945"/>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24</w:t>
            </w:r>
          </w:p>
        </w:tc>
        <w:tc>
          <w:tcPr>
            <w:tcW w:w="78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2005/7/1</w:t>
            </w:r>
          </w:p>
        </w:tc>
        <w:tc>
          <w:tcPr>
            <w:tcW w:w="190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2004</w:t>
            </w:r>
            <w:r w:rsidRPr="00FF69F3">
              <w:rPr>
                <w:rFonts w:ascii="Courier New" w:eastAsia="宋体" w:hAnsi="Courier New" w:cs="Courier New"/>
                <w:kern w:val="0"/>
                <w:sz w:val="24"/>
                <w:szCs w:val="24"/>
              </w:rPr>
              <w:t>年度全国十大高营业额外资企业</w:t>
            </w:r>
          </w:p>
        </w:tc>
        <w:tc>
          <w:tcPr>
            <w:tcW w:w="2057"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中国外商投资企业协会</w:t>
            </w:r>
          </w:p>
        </w:tc>
      </w:tr>
      <w:tr w:rsidR="00FF69F3" w:rsidRPr="00FF69F3" w:rsidTr="00FF69F3">
        <w:trPr>
          <w:trHeight w:val="990"/>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25</w:t>
            </w:r>
          </w:p>
        </w:tc>
        <w:tc>
          <w:tcPr>
            <w:tcW w:w="78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2005/9/1</w:t>
            </w:r>
          </w:p>
        </w:tc>
        <w:tc>
          <w:tcPr>
            <w:tcW w:w="190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敬赠：上海大众汽车有限公司</w:t>
            </w:r>
            <w:r w:rsidRPr="00FF69F3">
              <w:rPr>
                <w:rFonts w:ascii="Courier New" w:eastAsia="宋体" w:hAnsi="Courier New" w:cs="Courier New"/>
                <w:kern w:val="0"/>
                <w:sz w:val="24"/>
                <w:szCs w:val="24"/>
              </w:rPr>
              <w:t xml:space="preserve">  </w:t>
            </w:r>
            <w:r w:rsidRPr="00FF69F3">
              <w:rPr>
                <w:rFonts w:ascii="Courier New" w:eastAsia="宋体" w:hAnsi="Courier New" w:cs="Courier New"/>
                <w:kern w:val="0"/>
                <w:sz w:val="24"/>
                <w:szCs w:val="24"/>
              </w:rPr>
              <w:t>诚信为企服务优良</w:t>
            </w:r>
            <w:r w:rsidRPr="00FF69F3">
              <w:rPr>
                <w:rFonts w:ascii="Courier New" w:eastAsia="宋体" w:hAnsi="Courier New" w:cs="Courier New"/>
                <w:kern w:val="0"/>
                <w:sz w:val="24"/>
                <w:szCs w:val="24"/>
              </w:rPr>
              <w:t xml:space="preserve"> </w:t>
            </w:r>
            <w:r w:rsidRPr="00FF69F3">
              <w:rPr>
                <w:rFonts w:ascii="Courier New" w:eastAsia="宋体" w:hAnsi="Courier New" w:cs="Courier New"/>
                <w:kern w:val="0"/>
                <w:sz w:val="24"/>
                <w:szCs w:val="24"/>
              </w:rPr>
              <w:t>警民同心共筑平安</w:t>
            </w:r>
          </w:p>
        </w:tc>
        <w:tc>
          <w:tcPr>
            <w:tcW w:w="2057"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北京市公安交通管理局装备财务处</w:t>
            </w:r>
          </w:p>
        </w:tc>
      </w:tr>
      <w:tr w:rsidR="00FF69F3" w:rsidRPr="00FF69F3" w:rsidTr="00FF69F3">
        <w:trPr>
          <w:trHeight w:val="315"/>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26</w:t>
            </w:r>
          </w:p>
        </w:tc>
        <w:tc>
          <w:tcPr>
            <w:tcW w:w="78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2006/3/1</w:t>
            </w:r>
          </w:p>
        </w:tc>
        <w:tc>
          <w:tcPr>
            <w:tcW w:w="190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荣获</w:t>
            </w:r>
            <w:r w:rsidRPr="00FF69F3">
              <w:rPr>
                <w:rFonts w:ascii="Times New Roman" w:eastAsia="宋体" w:hAnsi="Times New Roman" w:cs="Times New Roman"/>
                <w:kern w:val="0"/>
                <w:sz w:val="24"/>
                <w:szCs w:val="24"/>
              </w:rPr>
              <w:t>2005</w:t>
            </w:r>
            <w:r w:rsidRPr="00FF69F3">
              <w:rPr>
                <w:rFonts w:ascii="Courier New" w:eastAsia="宋体" w:hAnsi="Courier New" w:cs="Courier New"/>
                <w:kern w:val="0"/>
                <w:sz w:val="24"/>
                <w:szCs w:val="24"/>
              </w:rPr>
              <w:t>年度最佳汽车</w:t>
            </w:r>
          </w:p>
        </w:tc>
        <w:tc>
          <w:tcPr>
            <w:tcW w:w="2057"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Times New Roman" w:eastAsia="宋体" w:hAnsi="Times New Roman" w:cs="Times New Roman"/>
                <w:kern w:val="0"/>
                <w:sz w:val="24"/>
                <w:szCs w:val="24"/>
              </w:rPr>
            </w:pPr>
            <w:r w:rsidRPr="00FF69F3">
              <w:rPr>
                <w:rFonts w:ascii="Times New Roman" w:eastAsia="宋体" w:hAnsi="Times New Roman" w:cs="Times New Roman"/>
                <w:kern w:val="0"/>
                <w:sz w:val="24"/>
                <w:szCs w:val="24"/>
              </w:rPr>
              <w:t>GCCRM</w:t>
            </w:r>
          </w:p>
        </w:tc>
      </w:tr>
      <w:tr w:rsidR="00FF69F3" w:rsidRPr="00FF69F3" w:rsidTr="00FF69F3">
        <w:trPr>
          <w:trHeight w:val="855"/>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27</w:t>
            </w:r>
          </w:p>
        </w:tc>
        <w:tc>
          <w:tcPr>
            <w:tcW w:w="78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2006</w:t>
            </w:r>
            <w:r w:rsidRPr="00FF69F3">
              <w:rPr>
                <w:rFonts w:ascii="Courier New" w:eastAsia="宋体" w:hAnsi="Courier New" w:cs="Courier New"/>
                <w:kern w:val="0"/>
                <w:sz w:val="24"/>
                <w:szCs w:val="24"/>
              </w:rPr>
              <w:t>年</w:t>
            </w:r>
          </w:p>
        </w:tc>
        <w:tc>
          <w:tcPr>
            <w:tcW w:w="190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Times New Roman" w:eastAsia="宋体" w:hAnsi="Times New Roman" w:cs="Times New Roman"/>
                <w:kern w:val="0"/>
                <w:sz w:val="24"/>
                <w:szCs w:val="24"/>
              </w:rPr>
            </w:pPr>
            <w:r w:rsidRPr="00FF69F3">
              <w:rPr>
                <w:rFonts w:ascii="Times New Roman" w:eastAsia="宋体" w:hAnsi="Times New Roman" w:cs="Times New Roman"/>
                <w:kern w:val="0"/>
                <w:sz w:val="24"/>
                <w:szCs w:val="24"/>
              </w:rPr>
              <w:t>2006</w:t>
            </w:r>
            <w:r w:rsidRPr="00FF69F3">
              <w:rPr>
                <w:rFonts w:ascii="Courier New" w:eastAsia="宋体" w:hAnsi="Courier New" w:cs="Courier New"/>
                <w:kern w:val="0"/>
                <w:sz w:val="24"/>
                <w:szCs w:val="24"/>
              </w:rPr>
              <w:t>中国最佳呼叫中心</w:t>
            </w:r>
          </w:p>
        </w:tc>
        <w:tc>
          <w:tcPr>
            <w:tcW w:w="2057"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中国信息化推进联盟客户关系管理专业委员会；客户联络中心标准委员会；中国国际呼叫中心与客户关系管理大会</w:t>
            </w:r>
            <w:r w:rsidRPr="00FF69F3">
              <w:rPr>
                <w:rFonts w:ascii="Times New Roman" w:eastAsia="宋体" w:hAnsi="Times New Roman" w:cs="Times New Roman"/>
                <w:kern w:val="0"/>
                <w:sz w:val="24"/>
                <w:szCs w:val="24"/>
              </w:rPr>
              <w:t xml:space="preserve"> </w:t>
            </w:r>
          </w:p>
        </w:tc>
      </w:tr>
      <w:tr w:rsidR="00FF69F3" w:rsidRPr="00FF69F3" w:rsidTr="00FF69F3">
        <w:trPr>
          <w:trHeight w:val="855"/>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28</w:t>
            </w:r>
          </w:p>
        </w:tc>
        <w:tc>
          <w:tcPr>
            <w:tcW w:w="78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2006/8/1</w:t>
            </w:r>
          </w:p>
        </w:tc>
        <w:tc>
          <w:tcPr>
            <w:tcW w:w="190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全国客户联络中心运营绩效标准体系</w:t>
            </w:r>
            <w:r w:rsidRPr="00FF69F3">
              <w:rPr>
                <w:rFonts w:ascii="Courier New" w:eastAsia="宋体" w:hAnsi="Courier New" w:cs="Courier New"/>
                <w:kern w:val="0"/>
                <w:sz w:val="24"/>
                <w:szCs w:val="24"/>
              </w:rPr>
              <w:t>“</w:t>
            </w:r>
            <w:r w:rsidRPr="00FF69F3">
              <w:rPr>
                <w:rFonts w:ascii="Courier New" w:eastAsia="宋体" w:hAnsi="Courier New" w:cs="Courier New"/>
                <w:kern w:val="0"/>
                <w:sz w:val="24"/>
                <w:szCs w:val="24"/>
              </w:rPr>
              <w:t>五星级客户服务中心</w:t>
            </w:r>
            <w:r w:rsidRPr="00FF69F3">
              <w:rPr>
                <w:rFonts w:ascii="Courier New" w:eastAsia="宋体" w:hAnsi="Courier New" w:cs="Courier New"/>
                <w:kern w:val="0"/>
                <w:sz w:val="24"/>
                <w:szCs w:val="24"/>
              </w:rPr>
              <w:t>”</w:t>
            </w:r>
          </w:p>
        </w:tc>
        <w:tc>
          <w:tcPr>
            <w:tcW w:w="2057"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中国信息化推进联盟客户关系管理专业委员会；客户联络中心标准委员会；中国国际呼叫中心与客户关系管理大会</w:t>
            </w:r>
            <w:r w:rsidRPr="00FF69F3">
              <w:rPr>
                <w:rFonts w:ascii="Times New Roman" w:eastAsia="宋体" w:hAnsi="Times New Roman" w:cs="Times New Roman"/>
                <w:kern w:val="0"/>
                <w:sz w:val="24"/>
                <w:szCs w:val="24"/>
              </w:rPr>
              <w:t xml:space="preserve"> </w:t>
            </w:r>
          </w:p>
        </w:tc>
      </w:tr>
      <w:tr w:rsidR="00FF69F3" w:rsidRPr="00FF69F3" w:rsidTr="00FF69F3">
        <w:trPr>
          <w:trHeight w:val="570"/>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29</w:t>
            </w:r>
          </w:p>
        </w:tc>
        <w:tc>
          <w:tcPr>
            <w:tcW w:w="78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2006/11/1</w:t>
            </w:r>
          </w:p>
        </w:tc>
        <w:tc>
          <w:tcPr>
            <w:tcW w:w="190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荣获</w:t>
            </w:r>
            <w:r w:rsidRPr="00FF69F3">
              <w:rPr>
                <w:rFonts w:ascii="Courier New" w:eastAsia="宋体" w:hAnsi="Courier New" w:cs="Courier New"/>
                <w:kern w:val="0"/>
                <w:sz w:val="24"/>
                <w:szCs w:val="24"/>
              </w:rPr>
              <w:t>2005</w:t>
            </w:r>
            <w:r w:rsidRPr="00FF69F3">
              <w:rPr>
                <w:rFonts w:ascii="Courier New" w:eastAsia="宋体" w:hAnsi="Courier New" w:cs="Courier New"/>
                <w:kern w:val="0"/>
                <w:sz w:val="24"/>
                <w:szCs w:val="24"/>
              </w:rPr>
              <w:t>年度上海市高营业额前</w:t>
            </w:r>
            <w:r w:rsidRPr="00FF69F3">
              <w:rPr>
                <w:rFonts w:ascii="Courier New" w:eastAsia="宋体" w:hAnsi="Courier New" w:cs="Courier New"/>
                <w:kern w:val="0"/>
                <w:sz w:val="24"/>
                <w:szCs w:val="24"/>
              </w:rPr>
              <w:t>10</w:t>
            </w:r>
            <w:r w:rsidRPr="00FF69F3">
              <w:rPr>
                <w:rFonts w:ascii="Courier New" w:eastAsia="宋体" w:hAnsi="Courier New" w:cs="Courier New"/>
                <w:kern w:val="0"/>
                <w:sz w:val="24"/>
                <w:szCs w:val="24"/>
              </w:rPr>
              <w:t>名外商投资非生产企业称号</w:t>
            </w:r>
          </w:p>
        </w:tc>
        <w:tc>
          <w:tcPr>
            <w:tcW w:w="2057"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上海市对外经济贸易委员会、上海市外国投资委员会、上海市外商投资企业协会</w:t>
            </w:r>
          </w:p>
        </w:tc>
      </w:tr>
      <w:tr w:rsidR="00FF69F3" w:rsidRPr="00FF69F3" w:rsidTr="00FF69F3">
        <w:trPr>
          <w:trHeight w:val="945"/>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30</w:t>
            </w:r>
          </w:p>
        </w:tc>
        <w:tc>
          <w:tcPr>
            <w:tcW w:w="78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2006/12/1</w:t>
            </w:r>
          </w:p>
        </w:tc>
        <w:tc>
          <w:tcPr>
            <w:tcW w:w="190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Times New Roman" w:eastAsia="宋体" w:hAnsi="Times New Roman" w:cs="Times New Roman"/>
                <w:kern w:val="0"/>
                <w:sz w:val="24"/>
                <w:szCs w:val="24"/>
              </w:rPr>
            </w:pPr>
            <w:r w:rsidRPr="00FF69F3">
              <w:rPr>
                <w:rFonts w:ascii="Times New Roman" w:eastAsia="宋体" w:hAnsi="Times New Roman" w:cs="Times New Roman"/>
                <w:kern w:val="0"/>
                <w:sz w:val="24"/>
                <w:szCs w:val="24"/>
              </w:rPr>
              <w:t>2006</w:t>
            </w:r>
            <w:r w:rsidRPr="00FF69F3">
              <w:rPr>
                <w:rFonts w:ascii="Courier New" w:eastAsia="宋体" w:hAnsi="Courier New" w:cs="Courier New"/>
                <w:kern w:val="0"/>
                <w:sz w:val="24"/>
                <w:szCs w:val="24"/>
              </w:rPr>
              <w:t>中国十大服务品牌</w:t>
            </w:r>
          </w:p>
        </w:tc>
        <w:tc>
          <w:tcPr>
            <w:tcW w:w="2057"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中国电子商会呼叫中心与客户关系管理专业委员会</w:t>
            </w:r>
            <w:r w:rsidRPr="00FF69F3">
              <w:rPr>
                <w:rFonts w:ascii="Times New Roman" w:eastAsia="宋体" w:hAnsi="Times New Roman" w:cs="Times New Roman"/>
                <w:kern w:val="0"/>
                <w:sz w:val="24"/>
                <w:szCs w:val="24"/>
              </w:rPr>
              <w:t xml:space="preserve"> </w:t>
            </w:r>
            <w:r w:rsidRPr="00FF69F3">
              <w:rPr>
                <w:rFonts w:ascii="Courier New" w:eastAsia="宋体" w:hAnsi="Courier New" w:cs="Courier New"/>
                <w:kern w:val="0"/>
                <w:sz w:val="24"/>
                <w:szCs w:val="24"/>
              </w:rPr>
              <w:t>信息产业部呼叫中心标准指导委员会</w:t>
            </w:r>
            <w:r w:rsidRPr="00FF69F3">
              <w:rPr>
                <w:rFonts w:ascii="Times New Roman" w:eastAsia="宋体" w:hAnsi="Times New Roman" w:cs="Times New Roman"/>
                <w:kern w:val="0"/>
                <w:sz w:val="24"/>
                <w:szCs w:val="24"/>
              </w:rPr>
              <w:t xml:space="preserve">  </w:t>
            </w:r>
            <w:r w:rsidRPr="00FF69F3">
              <w:rPr>
                <w:rFonts w:ascii="Courier New" w:eastAsia="宋体" w:hAnsi="Courier New" w:cs="Courier New"/>
                <w:kern w:val="0"/>
                <w:sz w:val="24"/>
                <w:szCs w:val="24"/>
              </w:rPr>
              <w:t>清华大学中国企业研究中心</w:t>
            </w:r>
            <w:r w:rsidRPr="00FF69F3">
              <w:rPr>
                <w:rFonts w:ascii="Times New Roman" w:eastAsia="宋体" w:hAnsi="Times New Roman" w:cs="Times New Roman"/>
                <w:kern w:val="0"/>
                <w:sz w:val="24"/>
                <w:szCs w:val="24"/>
              </w:rPr>
              <w:t xml:space="preserve">  </w:t>
            </w:r>
            <w:r w:rsidRPr="00FF69F3">
              <w:rPr>
                <w:rFonts w:ascii="Courier New" w:eastAsia="宋体" w:hAnsi="Courier New" w:cs="Courier New"/>
                <w:kern w:val="0"/>
                <w:sz w:val="24"/>
                <w:szCs w:val="24"/>
              </w:rPr>
              <w:lastRenderedPageBreak/>
              <w:t>客户世界机构</w:t>
            </w:r>
          </w:p>
        </w:tc>
      </w:tr>
      <w:tr w:rsidR="00FF69F3" w:rsidRPr="00FF69F3" w:rsidTr="00FF69F3">
        <w:trPr>
          <w:trHeight w:val="945"/>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lastRenderedPageBreak/>
              <w:t>31</w:t>
            </w:r>
          </w:p>
        </w:tc>
        <w:tc>
          <w:tcPr>
            <w:tcW w:w="78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2006/12/1</w:t>
            </w:r>
          </w:p>
        </w:tc>
        <w:tc>
          <w:tcPr>
            <w:tcW w:w="190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中国客户关系杯大奖</w:t>
            </w:r>
          </w:p>
        </w:tc>
        <w:tc>
          <w:tcPr>
            <w:tcW w:w="2057"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中国电子商会呼叫中心与客户关系管理专业委员会</w:t>
            </w:r>
            <w:r w:rsidRPr="00FF69F3">
              <w:rPr>
                <w:rFonts w:ascii="Times New Roman" w:eastAsia="宋体" w:hAnsi="Times New Roman" w:cs="Times New Roman"/>
                <w:kern w:val="0"/>
                <w:sz w:val="24"/>
                <w:szCs w:val="24"/>
              </w:rPr>
              <w:t xml:space="preserve"> </w:t>
            </w:r>
            <w:r w:rsidRPr="00FF69F3">
              <w:rPr>
                <w:rFonts w:ascii="Courier New" w:eastAsia="宋体" w:hAnsi="Courier New" w:cs="Courier New"/>
                <w:kern w:val="0"/>
                <w:sz w:val="24"/>
                <w:szCs w:val="24"/>
              </w:rPr>
              <w:t>信息产业部呼叫中心标准指导委员会</w:t>
            </w:r>
            <w:r w:rsidRPr="00FF69F3">
              <w:rPr>
                <w:rFonts w:ascii="Times New Roman" w:eastAsia="宋体" w:hAnsi="Times New Roman" w:cs="Times New Roman"/>
                <w:kern w:val="0"/>
                <w:sz w:val="24"/>
                <w:szCs w:val="24"/>
              </w:rPr>
              <w:t xml:space="preserve">  </w:t>
            </w:r>
            <w:r w:rsidRPr="00FF69F3">
              <w:rPr>
                <w:rFonts w:ascii="Courier New" w:eastAsia="宋体" w:hAnsi="Courier New" w:cs="Courier New"/>
                <w:kern w:val="0"/>
                <w:sz w:val="24"/>
                <w:szCs w:val="24"/>
              </w:rPr>
              <w:t>清华大学中国企业研究中心</w:t>
            </w:r>
            <w:r w:rsidRPr="00FF69F3">
              <w:rPr>
                <w:rFonts w:ascii="Times New Roman" w:eastAsia="宋体" w:hAnsi="Times New Roman" w:cs="Times New Roman"/>
                <w:kern w:val="0"/>
                <w:sz w:val="24"/>
                <w:szCs w:val="24"/>
              </w:rPr>
              <w:t xml:space="preserve">  </w:t>
            </w:r>
            <w:r w:rsidRPr="00FF69F3">
              <w:rPr>
                <w:rFonts w:ascii="Courier New" w:eastAsia="宋体" w:hAnsi="Courier New" w:cs="Courier New"/>
                <w:kern w:val="0"/>
                <w:sz w:val="24"/>
                <w:szCs w:val="24"/>
              </w:rPr>
              <w:t>客户世界机构</w:t>
            </w:r>
          </w:p>
        </w:tc>
      </w:tr>
      <w:tr w:rsidR="00FF69F3" w:rsidRPr="00FF69F3" w:rsidTr="00FF69F3">
        <w:trPr>
          <w:trHeight w:val="315"/>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32</w:t>
            </w:r>
          </w:p>
        </w:tc>
        <w:tc>
          <w:tcPr>
            <w:tcW w:w="78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2006</w:t>
            </w:r>
            <w:r w:rsidRPr="00FF69F3">
              <w:rPr>
                <w:rFonts w:ascii="Courier New" w:eastAsia="宋体" w:hAnsi="Courier New" w:cs="Courier New"/>
                <w:kern w:val="0"/>
                <w:sz w:val="24"/>
                <w:szCs w:val="24"/>
              </w:rPr>
              <w:t>年</w:t>
            </w:r>
          </w:p>
        </w:tc>
        <w:tc>
          <w:tcPr>
            <w:tcW w:w="190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Times New Roman" w:eastAsia="宋体" w:hAnsi="Times New Roman" w:cs="Times New Roman"/>
                <w:kern w:val="0"/>
                <w:sz w:val="24"/>
                <w:szCs w:val="24"/>
              </w:rPr>
            </w:pPr>
            <w:r w:rsidRPr="00FF69F3">
              <w:rPr>
                <w:rFonts w:ascii="Times New Roman" w:eastAsia="宋体" w:hAnsi="Times New Roman" w:cs="Times New Roman"/>
                <w:kern w:val="0"/>
                <w:sz w:val="24"/>
                <w:szCs w:val="24"/>
              </w:rPr>
              <w:t>2006</w:t>
            </w:r>
            <w:r w:rsidRPr="00FF69F3">
              <w:rPr>
                <w:rFonts w:ascii="Courier New" w:eastAsia="宋体" w:hAnsi="Courier New" w:cs="Courier New"/>
                <w:kern w:val="0"/>
                <w:sz w:val="24"/>
                <w:szCs w:val="24"/>
              </w:rPr>
              <w:t>客户管理大奖</w:t>
            </w:r>
          </w:p>
        </w:tc>
        <w:tc>
          <w:tcPr>
            <w:tcW w:w="2057"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Times New Roman" w:eastAsia="宋体" w:hAnsi="Times New Roman" w:cs="Times New Roman"/>
                <w:kern w:val="0"/>
                <w:sz w:val="24"/>
                <w:szCs w:val="24"/>
              </w:rPr>
            </w:pPr>
            <w:r w:rsidRPr="00FF69F3">
              <w:rPr>
                <w:rFonts w:ascii="Times New Roman" w:eastAsia="宋体" w:hAnsi="Times New Roman" w:cs="Times New Roman"/>
                <w:kern w:val="0"/>
                <w:sz w:val="24"/>
                <w:szCs w:val="24"/>
              </w:rPr>
              <w:t>GCCRM</w:t>
            </w:r>
          </w:p>
        </w:tc>
      </w:tr>
      <w:tr w:rsidR="00FF69F3" w:rsidRPr="00FF69F3" w:rsidTr="00FF69F3">
        <w:trPr>
          <w:trHeight w:val="315"/>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33</w:t>
            </w:r>
          </w:p>
        </w:tc>
        <w:tc>
          <w:tcPr>
            <w:tcW w:w="78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2007</w:t>
            </w:r>
            <w:r w:rsidRPr="00FF69F3">
              <w:rPr>
                <w:rFonts w:ascii="Courier New" w:eastAsia="宋体" w:hAnsi="Courier New" w:cs="Courier New"/>
                <w:kern w:val="0"/>
                <w:sz w:val="24"/>
                <w:szCs w:val="24"/>
              </w:rPr>
              <w:t>年</w:t>
            </w:r>
          </w:p>
        </w:tc>
        <w:tc>
          <w:tcPr>
            <w:tcW w:w="190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Times New Roman" w:eastAsia="宋体" w:hAnsi="Times New Roman" w:cs="Times New Roman"/>
                <w:kern w:val="0"/>
                <w:sz w:val="24"/>
                <w:szCs w:val="24"/>
              </w:rPr>
            </w:pPr>
            <w:r w:rsidRPr="00FF69F3">
              <w:rPr>
                <w:rFonts w:ascii="Times New Roman" w:eastAsia="宋体" w:hAnsi="Times New Roman" w:cs="Times New Roman"/>
                <w:kern w:val="0"/>
                <w:sz w:val="24"/>
                <w:szCs w:val="24"/>
              </w:rPr>
              <w:t>2007</w:t>
            </w:r>
            <w:r w:rsidRPr="00FF69F3">
              <w:rPr>
                <w:rFonts w:ascii="Courier New" w:eastAsia="宋体" w:hAnsi="Courier New" w:cs="Courier New"/>
                <w:kern w:val="0"/>
                <w:sz w:val="24"/>
                <w:szCs w:val="24"/>
              </w:rPr>
              <w:t>年上海车展大奖</w:t>
            </w:r>
            <w:r w:rsidRPr="00FF69F3">
              <w:rPr>
                <w:rFonts w:ascii="Times New Roman" w:eastAsia="宋体" w:hAnsi="Times New Roman" w:cs="Times New Roman"/>
                <w:kern w:val="0"/>
                <w:sz w:val="24"/>
                <w:szCs w:val="24"/>
              </w:rPr>
              <w:t>(</w:t>
            </w:r>
            <w:r w:rsidRPr="00FF69F3">
              <w:rPr>
                <w:rFonts w:ascii="Courier New" w:eastAsia="宋体" w:hAnsi="Courier New" w:cs="Courier New"/>
                <w:kern w:val="0"/>
                <w:sz w:val="24"/>
                <w:szCs w:val="24"/>
              </w:rPr>
              <w:t>最佳汽车展台设计奖</w:t>
            </w:r>
            <w:r w:rsidRPr="00FF69F3">
              <w:rPr>
                <w:rFonts w:ascii="Times New Roman" w:eastAsia="宋体" w:hAnsi="Times New Roman" w:cs="Times New Roman"/>
                <w:kern w:val="0"/>
                <w:sz w:val="24"/>
                <w:szCs w:val="24"/>
              </w:rPr>
              <w:t>)</w:t>
            </w:r>
          </w:p>
        </w:tc>
        <w:tc>
          <w:tcPr>
            <w:tcW w:w="2057"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第十二届上海国际汽车工业展览会</w:t>
            </w:r>
          </w:p>
        </w:tc>
      </w:tr>
      <w:tr w:rsidR="00FF69F3" w:rsidRPr="00FF69F3" w:rsidTr="00FF69F3">
        <w:trPr>
          <w:trHeight w:val="570"/>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34</w:t>
            </w:r>
          </w:p>
        </w:tc>
        <w:tc>
          <w:tcPr>
            <w:tcW w:w="78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2008/1/1</w:t>
            </w:r>
          </w:p>
        </w:tc>
        <w:tc>
          <w:tcPr>
            <w:tcW w:w="190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上海大众领驭</w:t>
            </w:r>
            <w:r w:rsidRPr="00FF69F3">
              <w:rPr>
                <w:rFonts w:ascii="Courier New" w:eastAsia="宋体" w:hAnsi="Courier New" w:cs="Courier New"/>
                <w:kern w:val="0"/>
                <w:sz w:val="24"/>
                <w:szCs w:val="24"/>
              </w:rPr>
              <w:t>2008</w:t>
            </w:r>
            <w:r w:rsidRPr="00FF69F3">
              <w:rPr>
                <w:rFonts w:ascii="Courier New" w:eastAsia="宋体" w:hAnsi="Courier New" w:cs="Courier New"/>
                <w:kern w:val="0"/>
                <w:sz w:val="24"/>
                <w:szCs w:val="24"/>
              </w:rPr>
              <w:t>年度中国政府采购十大最具竞争力车型荣誉称号</w:t>
            </w:r>
          </w:p>
        </w:tc>
        <w:tc>
          <w:tcPr>
            <w:tcW w:w="2057"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中国政府采购杂志社</w:t>
            </w:r>
          </w:p>
        </w:tc>
      </w:tr>
      <w:tr w:rsidR="00FF69F3" w:rsidRPr="00FF69F3" w:rsidTr="00FF69F3">
        <w:trPr>
          <w:trHeight w:val="570"/>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35</w:t>
            </w:r>
          </w:p>
        </w:tc>
        <w:tc>
          <w:tcPr>
            <w:tcW w:w="78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2008/1/1</w:t>
            </w:r>
          </w:p>
        </w:tc>
        <w:tc>
          <w:tcPr>
            <w:tcW w:w="190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上海大众明锐</w:t>
            </w:r>
            <w:r w:rsidRPr="00FF69F3">
              <w:rPr>
                <w:rFonts w:ascii="Courier New" w:eastAsia="宋体" w:hAnsi="Courier New" w:cs="Courier New"/>
                <w:kern w:val="0"/>
                <w:sz w:val="24"/>
                <w:szCs w:val="24"/>
              </w:rPr>
              <w:t>2008</w:t>
            </w:r>
            <w:r w:rsidRPr="00FF69F3">
              <w:rPr>
                <w:rFonts w:ascii="Courier New" w:eastAsia="宋体" w:hAnsi="Courier New" w:cs="Courier New"/>
                <w:kern w:val="0"/>
                <w:sz w:val="24"/>
                <w:szCs w:val="24"/>
              </w:rPr>
              <w:t>年度中国政府采购十大最具竞争力车型荣誉称号</w:t>
            </w:r>
          </w:p>
        </w:tc>
        <w:tc>
          <w:tcPr>
            <w:tcW w:w="2057"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中国政府采购杂志社</w:t>
            </w:r>
          </w:p>
        </w:tc>
      </w:tr>
      <w:tr w:rsidR="00FF69F3" w:rsidRPr="00FF69F3" w:rsidTr="00FF69F3">
        <w:trPr>
          <w:trHeight w:val="315"/>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36</w:t>
            </w:r>
          </w:p>
        </w:tc>
        <w:tc>
          <w:tcPr>
            <w:tcW w:w="78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2008/4/1</w:t>
            </w:r>
          </w:p>
        </w:tc>
        <w:tc>
          <w:tcPr>
            <w:tcW w:w="190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2007CM(</w:t>
            </w:r>
            <w:r w:rsidRPr="00FF69F3">
              <w:rPr>
                <w:rFonts w:ascii="Courier New" w:eastAsia="宋体" w:hAnsi="Courier New" w:cs="Courier New"/>
                <w:kern w:val="0"/>
                <w:sz w:val="24"/>
                <w:szCs w:val="24"/>
              </w:rPr>
              <w:t>客户管理</w:t>
            </w:r>
            <w:r w:rsidRPr="00FF69F3">
              <w:rPr>
                <w:rFonts w:ascii="Courier New" w:eastAsia="宋体" w:hAnsi="Courier New" w:cs="Courier New"/>
                <w:kern w:val="0"/>
                <w:sz w:val="24"/>
                <w:szCs w:val="24"/>
              </w:rPr>
              <w:t>)--</w:t>
            </w:r>
            <w:r w:rsidRPr="00FF69F3">
              <w:rPr>
                <w:rFonts w:ascii="Courier New" w:eastAsia="宋体" w:hAnsi="Courier New" w:cs="Courier New"/>
                <w:kern w:val="0"/>
                <w:sz w:val="24"/>
                <w:szCs w:val="24"/>
              </w:rPr>
              <w:t>线上客户体验奖</w:t>
            </w:r>
          </w:p>
        </w:tc>
        <w:tc>
          <w:tcPr>
            <w:tcW w:w="2057"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Times New Roman" w:eastAsia="宋体" w:hAnsi="Times New Roman" w:cs="Times New Roman"/>
                <w:kern w:val="0"/>
                <w:sz w:val="24"/>
                <w:szCs w:val="24"/>
              </w:rPr>
            </w:pPr>
            <w:r w:rsidRPr="00FF69F3">
              <w:rPr>
                <w:rFonts w:ascii="Times New Roman" w:eastAsia="宋体" w:hAnsi="Times New Roman" w:cs="Times New Roman"/>
                <w:kern w:val="0"/>
                <w:sz w:val="24"/>
                <w:szCs w:val="24"/>
              </w:rPr>
              <w:t>GCCRM</w:t>
            </w:r>
            <w:r w:rsidRPr="00FF69F3">
              <w:rPr>
                <w:rFonts w:ascii="宋体" w:eastAsia="宋体" w:hAnsi="宋体" w:cs="Times New Roman" w:hint="eastAsia"/>
                <w:kern w:val="0"/>
                <w:sz w:val="24"/>
                <w:szCs w:val="24"/>
              </w:rPr>
              <w:t>网站</w:t>
            </w:r>
          </w:p>
        </w:tc>
      </w:tr>
      <w:tr w:rsidR="00FF69F3" w:rsidRPr="00FF69F3" w:rsidTr="00FF69F3">
        <w:trPr>
          <w:trHeight w:val="285"/>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37</w:t>
            </w:r>
          </w:p>
        </w:tc>
        <w:tc>
          <w:tcPr>
            <w:tcW w:w="78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2008/4/1</w:t>
            </w:r>
          </w:p>
        </w:tc>
        <w:tc>
          <w:tcPr>
            <w:tcW w:w="190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2008CM(</w:t>
            </w:r>
            <w:r w:rsidRPr="00FF69F3">
              <w:rPr>
                <w:rFonts w:ascii="Courier New" w:eastAsia="宋体" w:hAnsi="Courier New" w:cs="Courier New"/>
                <w:kern w:val="0"/>
                <w:sz w:val="24"/>
                <w:szCs w:val="24"/>
              </w:rPr>
              <w:t>客户管理</w:t>
            </w:r>
            <w:r w:rsidRPr="00FF69F3">
              <w:rPr>
                <w:rFonts w:ascii="Courier New" w:eastAsia="宋体" w:hAnsi="Courier New" w:cs="Courier New"/>
                <w:kern w:val="0"/>
                <w:sz w:val="24"/>
                <w:szCs w:val="24"/>
              </w:rPr>
              <w:t>)--</w:t>
            </w:r>
            <w:r w:rsidRPr="00FF69F3">
              <w:rPr>
                <w:rFonts w:ascii="Courier New" w:eastAsia="宋体" w:hAnsi="Courier New" w:cs="Courier New"/>
                <w:kern w:val="0"/>
                <w:sz w:val="24"/>
                <w:szCs w:val="24"/>
              </w:rPr>
              <w:t>技术奖</w:t>
            </w:r>
          </w:p>
        </w:tc>
        <w:tc>
          <w:tcPr>
            <w:tcW w:w="2057"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GCCRM</w:t>
            </w:r>
            <w:r w:rsidRPr="00FF69F3">
              <w:rPr>
                <w:rFonts w:ascii="宋体" w:eastAsia="宋体" w:hAnsi="宋体" w:cs="Courier New" w:hint="eastAsia"/>
                <w:kern w:val="0"/>
                <w:sz w:val="24"/>
                <w:szCs w:val="24"/>
              </w:rPr>
              <w:t>网站</w:t>
            </w:r>
          </w:p>
        </w:tc>
      </w:tr>
      <w:tr w:rsidR="00FF69F3" w:rsidRPr="00FF69F3" w:rsidTr="00FF69F3">
        <w:trPr>
          <w:trHeight w:val="855"/>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38</w:t>
            </w:r>
          </w:p>
        </w:tc>
        <w:tc>
          <w:tcPr>
            <w:tcW w:w="78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2008/4/1</w:t>
            </w:r>
          </w:p>
        </w:tc>
        <w:tc>
          <w:tcPr>
            <w:tcW w:w="190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2008</w:t>
            </w:r>
            <w:r w:rsidRPr="00FF69F3">
              <w:rPr>
                <w:rFonts w:ascii="Courier New" w:eastAsia="宋体" w:hAnsi="Courier New" w:cs="Courier New"/>
                <w:kern w:val="0"/>
                <w:sz w:val="24"/>
                <w:szCs w:val="24"/>
              </w:rPr>
              <w:t>中国最佳呼叫中心</w:t>
            </w:r>
          </w:p>
        </w:tc>
        <w:tc>
          <w:tcPr>
            <w:tcW w:w="2057"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中国信息化推进联盟客户关系管理专业委员会；客户联络中心标准委员会；中国国际呼叫中心与客户关系管理大会</w:t>
            </w:r>
            <w:r w:rsidRPr="00FF69F3">
              <w:rPr>
                <w:rFonts w:ascii="Times New Roman" w:eastAsia="宋体" w:hAnsi="Times New Roman" w:cs="Times New Roman"/>
                <w:kern w:val="0"/>
                <w:sz w:val="24"/>
                <w:szCs w:val="24"/>
              </w:rPr>
              <w:t xml:space="preserve"> </w:t>
            </w:r>
          </w:p>
        </w:tc>
      </w:tr>
      <w:tr w:rsidR="00FF69F3" w:rsidRPr="00FF69F3" w:rsidTr="00FF69F3">
        <w:trPr>
          <w:trHeight w:val="285"/>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39</w:t>
            </w:r>
          </w:p>
        </w:tc>
        <w:tc>
          <w:tcPr>
            <w:tcW w:w="78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2007-2008</w:t>
            </w:r>
            <w:r w:rsidRPr="00FF69F3">
              <w:rPr>
                <w:rFonts w:ascii="Courier New" w:eastAsia="宋体" w:hAnsi="Courier New" w:cs="Courier New"/>
                <w:kern w:val="0"/>
                <w:sz w:val="24"/>
                <w:szCs w:val="24"/>
              </w:rPr>
              <w:t>年</w:t>
            </w:r>
          </w:p>
        </w:tc>
        <w:tc>
          <w:tcPr>
            <w:tcW w:w="190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2007-2008</w:t>
            </w:r>
            <w:r w:rsidRPr="00FF69F3">
              <w:rPr>
                <w:rFonts w:ascii="Courier New" w:eastAsia="宋体" w:hAnsi="Courier New" w:cs="Courier New"/>
                <w:kern w:val="0"/>
                <w:sz w:val="24"/>
                <w:szCs w:val="24"/>
              </w:rPr>
              <w:t>年度中国最佳广告主活动</w:t>
            </w:r>
            <w:proofErr w:type="gramStart"/>
            <w:r w:rsidRPr="00FF69F3">
              <w:rPr>
                <w:rFonts w:ascii="Courier New" w:eastAsia="宋体" w:hAnsi="Courier New" w:cs="Courier New"/>
                <w:kern w:val="0"/>
                <w:sz w:val="24"/>
                <w:szCs w:val="24"/>
              </w:rPr>
              <w:t>网站奖</w:t>
            </w:r>
            <w:proofErr w:type="gramEnd"/>
          </w:p>
        </w:tc>
        <w:tc>
          <w:tcPr>
            <w:tcW w:w="2057"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艾瑞咨询集团</w:t>
            </w:r>
          </w:p>
        </w:tc>
      </w:tr>
      <w:tr w:rsidR="00FF69F3" w:rsidRPr="00FF69F3" w:rsidTr="00FF69F3">
        <w:trPr>
          <w:trHeight w:val="945"/>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lastRenderedPageBreak/>
              <w:t>40</w:t>
            </w:r>
          </w:p>
        </w:tc>
        <w:tc>
          <w:tcPr>
            <w:tcW w:w="78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2009</w:t>
            </w:r>
            <w:r w:rsidRPr="00FF69F3">
              <w:rPr>
                <w:rFonts w:ascii="Courier New" w:eastAsia="宋体" w:hAnsi="Courier New" w:cs="Courier New"/>
                <w:kern w:val="0"/>
                <w:sz w:val="24"/>
                <w:szCs w:val="24"/>
              </w:rPr>
              <w:t>年</w:t>
            </w:r>
          </w:p>
        </w:tc>
        <w:tc>
          <w:tcPr>
            <w:tcW w:w="190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兹授予上海大众汽车客户服务中心</w:t>
            </w:r>
            <w:r w:rsidRPr="00FF69F3">
              <w:rPr>
                <w:rFonts w:ascii="Courier New" w:eastAsia="宋体" w:hAnsi="Courier New" w:cs="Courier New"/>
                <w:kern w:val="0"/>
                <w:sz w:val="24"/>
                <w:szCs w:val="24"/>
              </w:rPr>
              <w:t>2009</w:t>
            </w:r>
            <w:r w:rsidRPr="00FF69F3">
              <w:rPr>
                <w:rFonts w:ascii="Courier New" w:eastAsia="宋体" w:hAnsi="Courier New" w:cs="Courier New"/>
                <w:kern w:val="0"/>
                <w:sz w:val="24"/>
                <w:szCs w:val="24"/>
              </w:rPr>
              <w:t>中国最佳呼叫中心</w:t>
            </w:r>
          </w:p>
        </w:tc>
        <w:tc>
          <w:tcPr>
            <w:tcW w:w="2057"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Times New Roman" w:eastAsia="宋体" w:hAnsi="Times New Roman" w:cs="Times New Roman"/>
                <w:kern w:val="0"/>
                <w:sz w:val="24"/>
                <w:szCs w:val="24"/>
              </w:rPr>
            </w:pPr>
            <w:r w:rsidRPr="00FF69F3">
              <w:rPr>
                <w:rFonts w:ascii="Times New Roman" w:eastAsia="宋体" w:hAnsi="Times New Roman" w:cs="Times New Roman"/>
                <w:kern w:val="0"/>
                <w:sz w:val="24"/>
                <w:szCs w:val="24"/>
              </w:rPr>
              <w:t>中国信息化推进联盟客户关系管理专业委员会；客户联络中心标准委员会；中国国际呼叫中心与客户关系管理大会</w:t>
            </w:r>
            <w:r w:rsidRPr="00FF69F3">
              <w:rPr>
                <w:rFonts w:ascii="Times New Roman" w:eastAsia="宋体" w:hAnsi="Times New Roman" w:cs="Times New Roman"/>
                <w:kern w:val="0"/>
                <w:sz w:val="24"/>
                <w:szCs w:val="24"/>
              </w:rPr>
              <w:t xml:space="preserve"> </w:t>
            </w:r>
          </w:p>
        </w:tc>
      </w:tr>
      <w:tr w:rsidR="00FF69F3" w:rsidRPr="00FF69F3" w:rsidTr="00FF69F3">
        <w:trPr>
          <w:trHeight w:val="570"/>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41</w:t>
            </w:r>
          </w:p>
        </w:tc>
        <w:tc>
          <w:tcPr>
            <w:tcW w:w="78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2009/11/22</w:t>
            </w:r>
          </w:p>
        </w:tc>
        <w:tc>
          <w:tcPr>
            <w:tcW w:w="190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w:t>
            </w:r>
            <w:r w:rsidRPr="00FF69F3">
              <w:rPr>
                <w:rFonts w:ascii="Courier New" w:eastAsia="宋体" w:hAnsi="Courier New" w:cs="Courier New"/>
                <w:kern w:val="0"/>
                <w:sz w:val="24"/>
                <w:szCs w:val="24"/>
              </w:rPr>
              <w:t>帕</w:t>
            </w:r>
            <w:proofErr w:type="gramStart"/>
            <w:r w:rsidRPr="00FF69F3">
              <w:rPr>
                <w:rFonts w:ascii="Courier New" w:eastAsia="宋体" w:hAnsi="Courier New" w:cs="Courier New"/>
                <w:kern w:val="0"/>
                <w:sz w:val="24"/>
                <w:szCs w:val="24"/>
              </w:rPr>
              <w:t>萨</w:t>
            </w:r>
            <w:proofErr w:type="gramEnd"/>
            <w:r w:rsidRPr="00FF69F3">
              <w:rPr>
                <w:rFonts w:ascii="Courier New" w:eastAsia="宋体" w:hAnsi="Courier New" w:cs="Courier New"/>
                <w:kern w:val="0"/>
                <w:sz w:val="24"/>
                <w:szCs w:val="24"/>
              </w:rPr>
              <w:t>特新领驭</w:t>
            </w:r>
            <w:r w:rsidRPr="00FF69F3">
              <w:rPr>
                <w:rFonts w:ascii="Courier New" w:eastAsia="宋体" w:hAnsi="Courier New" w:cs="Courier New"/>
                <w:kern w:val="0"/>
                <w:sz w:val="24"/>
                <w:szCs w:val="24"/>
              </w:rPr>
              <w:t>”</w:t>
            </w:r>
            <w:r w:rsidRPr="00FF69F3">
              <w:rPr>
                <w:rFonts w:ascii="Courier New" w:eastAsia="宋体" w:hAnsi="Courier New" w:cs="Courier New"/>
                <w:kern w:val="0"/>
                <w:sz w:val="24"/>
                <w:szCs w:val="24"/>
              </w:rPr>
              <w:t>在新华网首届亿万网民荣耀车型榜评选中，荣获最佳</w:t>
            </w:r>
            <w:r w:rsidRPr="00FF69F3">
              <w:rPr>
                <w:rFonts w:ascii="Courier New" w:eastAsia="宋体" w:hAnsi="Courier New" w:cs="Courier New"/>
                <w:kern w:val="0"/>
                <w:sz w:val="24"/>
                <w:szCs w:val="24"/>
              </w:rPr>
              <w:t>“</w:t>
            </w:r>
            <w:r w:rsidRPr="00FF69F3">
              <w:rPr>
                <w:rFonts w:ascii="Courier New" w:eastAsia="宋体" w:hAnsi="Courier New" w:cs="Courier New"/>
                <w:kern w:val="0"/>
                <w:sz w:val="24"/>
                <w:szCs w:val="24"/>
              </w:rPr>
              <w:t>公商务用车</w:t>
            </w:r>
            <w:r w:rsidRPr="00FF69F3">
              <w:rPr>
                <w:rFonts w:ascii="Courier New" w:eastAsia="宋体" w:hAnsi="Courier New" w:cs="Courier New"/>
                <w:kern w:val="0"/>
                <w:sz w:val="24"/>
                <w:szCs w:val="24"/>
              </w:rPr>
              <w:t>”</w:t>
            </w:r>
            <w:r w:rsidRPr="00FF69F3">
              <w:rPr>
                <w:rFonts w:ascii="Courier New" w:eastAsia="宋体" w:hAnsi="Courier New" w:cs="Courier New"/>
                <w:kern w:val="0"/>
                <w:sz w:val="24"/>
                <w:szCs w:val="24"/>
              </w:rPr>
              <w:t>车型</w:t>
            </w:r>
          </w:p>
        </w:tc>
        <w:tc>
          <w:tcPr>
            <w:tcW w:w="2057"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新华网络有限公司</w:t>
            </w:r>
          </w:p>
        </w:tc>
      </w:tr>
      <w:tr w:rsidR="00FF69F3" w:rsidRPr="00FF69F3" w:rsidTr="00FF69F3">
        <w:trPr>
          <w:trHeight w:val="315"/>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42</w:t>
            </w:r>
          </w:p>
        </w:tc>
        <w:tc>
          <w:tcPr>
            <w:tcW w:w="78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 xml:space="preserve">　</w:t>
            </w:r>
          </w:p>
        </w:tc>
        <w:tc>
          <w:tcPr>
            <w:tcW w:w="190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2009</w:t>
            </w:r>
            <w:r w:rsidRPr="00FF69F3">
              <w:rPr>
                <w:rFonts w:ascii="Courier New" w:eastAsia="宋体" w:hAnsi="Courier New" w:cs="Courier New"/>
                <w:kern w:val="0"/>
                <w:sz w:val="24"/>
                <w:szCs w:val="24"/>
              </w:rPr>
              <w:t>广州车展最受关注</w:t>
            </w:r>
            <w:r w:rsidRPr="00FF69F3">
              <w:rPr>
                <w:rFonts w:ascii="Courier New" w:eastAsia="宋体" w:hAnsi="Courier New" w:cs="Courier New"/>
                <w:kern w:val="0"/>
                <w:sz w:val="24"/>
                <w:szCs w:val="24"/>
              </w:rPr>
              <w:t>SUV</w:t>
            </w:r>
            <w:r w:rsidRPr="00FF69F3">
              <w:rPr>
                <w:rFonts w:ascii="Courier New" w:eastAsia="宋体" w:hAnsi="Courier New" w:cs="Courier New"/>
                <w:kern w:val="0"/>
                <w:sz w:val="24"/>
                <w:szCs w:val="24"/>
              </w:rPr>
              <w:t>车</w:t>
            </w:r>
          </w:p>
        </w:tc>
        <w:tc>
          <w:tcPr>
            <w:tcW w:w="2057"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proofErr w:type="gramStart"/>
            <w:r w:rsidRPr="00FF69F3">
              <w:rPr>
                <w:rFonts w:ascii="Courier New" w:eastAsia="宋体" w:hAnsi="Courier New" w:cs="Courier New"/>
                <w:kern w:val="0"/>
                <w:sz w:val="24"/>
                <w:szCs w:val="24"/>
              </w:rPr>
              <w:t>凤凰网</w:t>
            </w:r>
            <w:proofErr w:type="gramEnd"/>
            <w:r w:rsidRPr="00FF69F3">
              <w:rPr>
                <w:rFonts w:ascii="Times New Roman" w:eastAsia="宋体" w:hAnsi="Times New Roman" w:cs="Times New Roman"/>
                <w:kern w:val="0"/>
                <w:sz w:val="24"/>
                <w:szCs w:val="24"/>
              </w:rPr>
              <w:t>(</w:t>
            </w:r>
            <w:r w:rsidRPr="00FF69F3">
              <w:rPr>
                <w:rFonts w:ascii="宋体" w:eastAsia="宋体" w:hAnsi="宋体" w:cs="Courier New" w:hint="eastAsia"/>
                <w:kern w:val="0"/>
                <w:sz w:val="24"/>
                <w:szCs w:val="24"/>
              </w:rPr>
              <w:t>汽车</w:t>
            </w:r>
            <w:r w:rsidRPr="00FF69F3">
              <w:rPr>
                <w:rFonts w:ascii="Times New Roman" w:eastAsia="宋体" w:hAnsi="Times New Roman" w:cs="Times New Roman"/>
                <w:kern w:val="0"/>
                <w:sz w:val="24"/>
                <w:szCs w:val="24"/>
              </w:rPr>
              <w:t>)</w:t>
            </w:r>
          </w:p>
        </w:tc>
      </w:tr>
      <w:tr w:rsidR="00FF69F3" w:rsidRPr="00FF69F3" w:rsidTr="00FF69F3">
        <w:trPr>
          <w:trHeight w:val="570"/>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43</w:t>
            </w:r>
          </w:p>
        </w:tc>
        <w:tc>
          <w:tcPr>
            <w:tcW w:w="78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2009</w:t>
            </w:r>
            <w:r w:rsidRPr="00FF69F3">
              <w:rPr>
                <w:rFonts w:ascii="Courier New" w:eastAsia="宋体" w:hAnsi="Courier New" w:cs="Courier New"/>
                <w:kern w:val="0"/>
                <w:sz w:val="24"/>
                <w:szCs w:val="24"/>
              </w:rPr>
              <w:t>年</w:t>
            </w:r>
          </w:p>
        </w:tc>
        <w:tc>
          <w:tcPr>
            <w:tcW w:w="190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2009</w:t>
            </w:r>
            <w:r w:rsidRPr="00FF69F3">
              <w:rPr>
                <w:rFonts w:ascii="Courier New" w:eastAsia="宋体" w:hAnsi="Courier New" w:cs="Courier New"/>
                <w:kern w:val="0"/>
                <w:sz w:val="24"/>
                <w:szCs w:val="24"/>
              </w:rPr>
              <w:t>年度车型评选《上海大众新领驭为</w:t>
            </w:r>
            <w:r w:rsidRPr="00FF69F3">
              <w:rPr>
                <w:rFonts w:ascii="Courier New" w:eastAsia="宋体" w:hAnsi="Courier New" w:cs="Courier New"/>
                <w:kern w:val="0"/>
                <w:sz w:val="24"/>
                <w:szCs w:val="24"/>
              </w:rPr>
              <w:t>2009</w:t>
            </w:r>
            <w:r w:rsidRPr="00FF69F3">
              <w:rPr>
                <w:rFonts w:ascii="Courier New" w:eastAsia="宋体" w:hAnsi="Courier New" w:cs="Courier New"/>
                <w:kern w:val="0"/>
                <w:sz w:val="24"/>
                <w:szCs w:val="24"/>
              </w:rPr>
              <w:t>年度最佳品质中高级车》</w:t>
            </w:r>
          </w:p>
        </w:tc>
        <w:tc>
          <w:tcPr>
            <w:tcW w:w="2057"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太平洋</w:t>
            </w:r>
            <w:proofErr w:type="gramStart"/>
            <w:r w:rsidRPr="00FF69F3">
              <w:rPr>
                <w:rFonts w:ascii="Courier New" w:eastAsia="宋体" w:hAnsi="Courier New" w:cs="Courier New"/>
                <w:kern w:val="0"/>
                <w:sz w:val="24"/>
                <w:szCs w:val="24"/>
              </w:rPr>
              <w:t>汽车网</w:t>
            </w:r>
            <w:proofErr w:type="gramEnd"/>
          </w:p>
        </w:tc>
      </w:tr>
      <w:tr w:rsidR="00FF69F3" w:rsidRPr="00FF69F3" w:rsidTr="00FF69F3">
        <w:trPr>
          <w:trHeight w:val="570"/>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44</w:t>
            </w:r>
          </w:p>
        </w:tc>
        <w:tc>
          <w:tcPr>
            <w:tcW w:w="78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2009</w:t>
            </w:r>
            <w:r w:rsidRPr="00FF69F3">
              <w:rPr>
                <w:rFonts w:ascii="Courier New" w:eastAsia="宋体" w:hAnsi="Courier New" w:cs="Courier New"/>
                <w:kern w:val="0"/>
                <w:sz w:val="24"/>
                <w:szCs w:val="24"/>
              </w:rPr>
              <w:t>年</w:t>
            </w:r>
          </w:p>
        </w:tc>
        <w:tc>
          <w:tcPr>
            <w:tcW w:w="190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2009</w:t>
            </w:r>
            <w:r w:rsidRPr="00FF69F3">
              <w:rPr>
                <w:rFonts w:ascii="Courier New" w:eastAsia="宋体" w:hAnsi="Courier New" w:cs="Courier New"/>
                <w:kern w:val="0"/>
                <w:sz w:val="24"/>
                <w:szCs w:val="24"/>
              </w:rPr>
              <w:t>年广州车展《上海大众途观最值得期待车型》</w:t>
            </w:r>
          </w:p>
        </w:tc>
        <w:tc>
          <w:tcPr>
            <w:tcW w:w="2057"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新浪网</w:t>
            </w:r>
          </w:p>
        </w:tc>
      </w:tr>
      <w:tr w:rsidR="00FF69F3" w:rsidRPr="00FF69F3" w:rsidTr="00FF69F3">
        <w:trPr>
          <w:trHeight w:val="930"/>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45</w:t>
            </w:r>
          </w:p>
        </w:tc>
        <w:tc>
          <w:tcPr>
            <w:tcW w:w="78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2009</w:t>
            </w:r>
            <w:r w:rsidRPr="00FF69F3">
              <w:rPr>
                <w:rFonts w:ascii="Courier New" w:eastAsia="宋体" w:hAnsi="Courier New" w:cs="Courier New"/>
                <w:kern w:val="0"/>
                <w:sz w:val="24"/>
                <w:szCs w:val="24"/>
              </w:rPr>
              <w:t>年</w:t>
            </w:r>
          </w:p>
        </w:tc>
        <w:tc>
          <w:tcPr>
            <w:tcW w:w="190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2009</w:t>
            </w:r>
            <w:r w:rsidRPr="00FF69F3">
              <w:rPr>
                <w:rFonts w:ascii="Courier New" w:eastAsia="宋体" w:hAnsi="Courier New" w:cs="Courier New"/>
                <w:kern w:val="0"/>
                <w:sz w:val="24"/>
                <w:szCs w:val="24"/>
              </w:rPr>
              <w:t>年广州车展《上海大众新领驭最佳公商务用车》</w:t>
            </w:r>
          </w:p>
        </w:tc>
        <w:tc>
          <w:tcPr>
            <w:tcW w:w="2057"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新浪网</w:t>
            </w:r>
          </w:p>
        </w:tc>
      </w:tr>
      <w:tr w:rsidR="00FF69F3" w:rsidRPr="00FF69F3" w:rsidTr="00FF69F3">
        <w:trPr>
          <w:trHeight w:val="930"/>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46</w:t>
            </w:r>
          </w:p>
        </w:tc>
        <w:tc>
          <w:tcPr>
            <w:tcW w:w="78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2009</w:t>
            </w:r>
            <w:r w:rsidRPr="00FF69F3">
              <w:rPr>
                <w:rFonts w:ascii="Courier New" w:eastAsia="宋体" w:hAnsi="Courier New" w:cs="Courier New"/>
                <w:kern w:val="0"/>
                <w:sz w:val="24"/>
                <w:szCs w:val="24"/>
              </w:rPr>
              <w:t>年</w:t>
            </w:r>
          </w:p>
        </w:tc>
        <w:tc>
          <w:tcPr>
            <w:tcW w:w="190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转播报道类大奖</w:t>
            </w:r>
          </w:p>
        </w:tc>
        <w:tc>
          <w:tcPr>
            <w:tcW w:w="2057"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proofErr w:type="gramStart"/>
            <w:r w:rsidRPr="00FF69F3">
              <w:rPr>
                <w:rFonts w:ascii="Courier New" w:eastAsia="宋体" w:hAnsi="Courier New" w:cs="Courier New"/>
                <w:kern w:val="0"/>
                <w:sz w:val="24"/>
                <w:szCs w:val="24"/>
              </w:rPr>
              <w:t>土豆网</w:t>
            </w:r>
            <w:proofErr w:type="gramEnd"/>
          </w:p>
        </w:tc>
      </w:tr>
      <w:tr w:rsidR="00FF69F3" w:rsidRPr="00FF69F3" w:rsidTr="00FF69F3">
        <w:trPr>
          <w:trHeight w:val="930"/>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lastRenderedPageBreak/>
              <w:t>47</w:t>
            </w:r>
          </w:p>
        </w:tc>
        <w:tc>
          <w:tcPr>
            <w:tcW w:w="78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2009</w:t>
            </w:r>
            <w:r w:rsidRPr="00FF69F3">
              <w:rPr>
                <w:rFonts w:ascii="Courier New" w:eastAsia="宋体" w:hAnsi="Courier New" w:cs="Courier New"/>
                <w:kern w:val="0"/>
                <w:sz w:val="24"/>
                <w:szCs w:val="24"/>
              </w:rPr>
              <w:t>年</w:t>
            </w:r>
          </w:p>
        </w:tc>
        <w:tc>
          <w:tcPr>
            <w:tcW w:w="190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2009</w:t>
            </w:r>
            <w:r w:rsidRPr="00FF69F3">
              <w:rPr>
                <w:rFonts w:ascii="Courier New" w:eastAsia="宋体" w:hAnsi="Courier New" w:cs="Courier New"/>
                <w:kern w:val="0"/>
                <w:sz w:val="24"/>
                <w:szCs w:val="24"/>
              </w:rPr>
              <w:t>年度最具人气新车型奖（途观）</w:t>
            </w:r>
          </w:p>
        </w:tc>
        <w:tc>
          <w:tcPr>
            <w:tcW w:w="2057"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中国</w:t>
            </w:r>
            <w:proofErr w:type="gramStart"/>
            <w:r w:rsidRPr="00FF69F3">
              <w:rPr>
                <w:rFonts w:ascii="Courier New" w:eastAsia="宋体" w:hAnsi="Courier New" w:cs="Courier New"/>
                <w:kern w:val="0"/>
                <w:sz w:val="24"/>
                <w:szCs w:val="24"/>
              </w:rPr>
              <w:t>汽车网</w:t>
            </w:r>
            <w:proofErr w:type="gramEnd"/>
          </w:p>
        </w:tc>
      </w:tr>
      <w:tr w:rsidR="00FF69F3" w:rsidRPr="00FF69F3" w:rsidTr="00FF69F3">
        <w:trPr>
          <w:trHeight w:val="930"/>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48</w:t>
            </w:r>
          </w:p>
        </w:tc>
        <w:tc>
          <w:tcPr>
            <w:tcW w:w="78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2009</w:t>
            </w:r>
            <w:r w:rsidRPr="00FF69F3">
              <w:rPr>
                <w:rFonts w:ascii="Courier New" w:eastAsia="宋体" w:hAnsi="Courier New" w:cs="Courier New"/>
                <w:kern w:val="0"/>
                <w:sz w:val="24"/>
                <w:szCs w:val="24"/>
              </w:rPr>
              <w:t>年</w:t>
            </w:r>
          </w:p>
        </w:tc>
        <w:tc>
          <w:tcPr>
            <w:tcW w:w="190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2009</w:t>
            </w:r>
            <w:r w:rsidRPr="00FF69F3">
              <w:rPr>
                <w:rFonts w:ascii="Courier New" w:eastAsia="宋体" w:hAnsi="Courier New" w:cs="Courier New"/>
                <w:kern w:val="0"/>
                <w:sz w:val="24"/>
                <w:szCs w:val="24"/>
              </w:rPr>
              <w:t>年度最佳中级车型奖（朗逸）</w:t>
            </w:r>
          </w:p>
        </w:tc>
        <w:tc>
          <w:tcPr>
            <w:tcW w:w="2057"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中国</w:t>
            </w:r>
            <w:proofErr w:type="gramStart"/>
            <w:r w:rsidRPr="00FF69F3">
              <w:rPr>
                <w:rFonts w:ascii="Courier New" w:eastAsia="宋体" w:hAnsi="Courier New" w:cs="Courier New"/>
                <w:kern w:val="0"/>
                <w:sz w:val="24"/>
                <w:szCs w:val="24"/>
              </w:rPr>
              <w:t>汽车网</w:t>
            </w:r>
            <w:proofErr w:type="gramEnd"/>
          </w:p>
        </w:tc>
      </w:tr>
      <w:tr w:rsidR="00FF69F3" w:rsidRPr="00FF69F3" w:rsidTr="00FF69F3">
        <w:trPr>
          <w:trHeight w:val="1215"/>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49</w:t>
            </w:r>
          </w:p>
        </w:tc>
        <w:tc>
          <w:tcPr>
            <w:tcW w:w="78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2010.1.28</w:t>
            </w:r>
          </w:p>
        </w:tc>
        <w:tc>
          <w:tcPr>
            <w:tcW w:w="190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2010</w:t>
            </w:r>
            <w:r w:rsidRPr="00FF69F3">
              <w:rPr>
                <w:rFonts w:ascii="Courier New" w:eastAsia="宋体" w:hAnsi="Courier New" w:cs="Courier New"/>
                <w:kern w:val="0"/>
                <w:sz w:val="24"/>
                <w:szCs w:val="24"/>
              </w:rPr>
              <w:t>年网民最期待车型奖（途观）</w:t>
            </w:r>
          </w:p>
        </w:tc>
        <w:tc>
          <w:tcPr>
            <w:tcW w:w="2057"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新华网络有限公司</w:t>
            </w:r>
          </w:p>
        </w:tc>
      </w:tr>
      <w:tr w:rsidR="00FF69F3" w:rsidRPr="00FF69F3" w:rsidTr="00FF69F3">
        <w:trPr>
          <w:trHeight w:val="1650"/>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50</w:t>
            </w:r>
          </w:p>
        </w:tc>
        <w:tc>
          <w:tcPr>
            <w:tcW w:w="78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2010</w:t>
            </w:r>
            <w:r w:rsidRPr="00FF69F3">
              <w:rPr>
                <w:rFonts w:ascii="Courier New" w:eastAsia="宋体" w:hAnsi="Courier New" w:cs="Courier New"/>
                <w:kern w:val="0"/>
                <w:sz w:val="24"/>
                <w:szCs w:val="24"/>
              </w:rPr>
              <w:t>年</w:t>
            </w:r>
          </w:p>
        </w:tc>
        <w:tc>
          <w:tcPr>
            <w:tcW w:w="190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兹授予上海大众汽车客户服务中心</w:t>
            </w:r>
            <w:r w:rsidRPr="00FF69F3">
              <w:rPr>
                <w:rFonts w:ascii="Courier New" w:eastAsia="宋体" w:hAnsi="Courier New" w:cs="Courier New"/>
                <w:kern w:val="0"/>
                <w:sz w:val="24"/>
                <w:szCs w:val="24"/>
              </w:rPr>
              <w:t>2010</w:t>
            </w:r>
            <w:r w:rsidRPr="00FF69F3">
              <w:rPr>
                <w:rFonts w:ascii="Courier New" w:eastAsia="宋体" w:hAnsi="Courier New" w:cs="Courier New"/>
                <w:kern w:val="0"/>
                <w:sz w:val="24"/>
                <w:szCs w:val="24"/>
              </w:rPr>
              <w:t>中国最佳呼叫中心</w:t>
            </w:r>
          </w:p>
        </w:tc>
        <w:tc>
          <w:tcPr>
            <w:tcW w:w="2057"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宋体" w:eastAsia="宋体" w:hAnsi="宋体" w:cs="宋体"/>
                <w:kern w:val="0"/>
                <w:sz w:val="24"/>
                <w:szCs w:val="24"/>
              </w:rPr>
            </w:pPr>
            <w:r w:rsidRPr="00FF69F3">
              <w:rPr>
                <w:rFonts w:ascii="宋体" w:eastAsia="宋体" w:hAnsi="宋体" w:cs="宋体" w:hint="eastAsia"/>
                <w:kern w:val="0"/>
                <w:sz w:val="24"/>
                <w:szCs w:val="24"/>
              </w:rPr>
              <w:t>中国信息化推进联盟客户关系管理专业委员会；客户联络中心标准委员会；国际客户管理学院</w:t>
            </w:r>
          </w:p>
        </w:tc>
      </w:tr>
      <w:tr w:rsidR="00FF69F3" w:rsidRPr="00FF69F3" w:rsidTr="00FF69F3">
        <w:trPr>
          <w:trHeight w:val="540"/>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51</w:t>
            </w:r>
          </w:p>
        </w:tc>
        <w:tc>
          <w:tcPr>
            <w:tcW w:w="78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宋体" w:eastAsia="宋体" w:hAnsi="宋体" w:cs="宋体"/>
                <w:kern w:val="0"/>
                <w:sz w:val="22"/>
              </w:rPr>
            </w:pPr>
            <w:r w:rsidRPr="00FF69F3">
              <w:rPr>
                <w:rFonts w:ascii="宋体" w:eastAsia="宋体" w:hAnsi="宋体" w:cs="宋体" w:hint="eastAsia"/>
                <w:kern w:val="0"/>
                <w:sz w:val="22"/>
              </w:rPr>
              <w:t>2014/1/1</w:t>
            </w:r>
          </w:p>
        </w:tc>
        <w:tc>
          <w:tcPr>
            <w:tcW w:w="190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宋体" w:eastAsia="宋体" w:hAnsi="宋体" w:cs="宋体"/>
                <w:kern w:val="0"/>
                <w:sz w:val="22"/>
              </w:rPr>
            </w:pPr>
            <w:r w:rsidRPr="00FF69F3">
              <w:rPr>
                <w:rFonts w:ascii="宋体" w:eastAsia="宋体" w:hAnsi="宋体" w:cs="宋体" w:hint="eastAsia"/>
                <w:kern w:val="0"/>
                <w:sz w:val="22"/>
              </w:rPr>
              <w:t>2013年度嘉定区现代服务业综合</w:t>
            </w:r>
            <w:proofErr w:type="gramStart"/>
            <w:r w:rsidRPr="00FF69F3">
              <w:rPr>
                <w:rFonts w:ascii="宋体" w:eastAsia="宋体" w:hAnsi="宋体" w:cs="宋体" w:hint="eastAsia"/>
                <w:kern w:val="0"/>
                <w:sz w:val="22"/>
              </w:rPr>
              <w:t>实力奖</w:t>
            </w:r>
            <w:proofErr w:type="gramEnd"/>
            <w:r w:rsidRPr="00FF69F3">
              <w:rPr>
                <w:rFonts w:ascii="宋体" w:eastAsia="宋体" w:hAnsi="宋体" w:cs="宋体" w:hint="eastAsia"/>
                <w:kern w:val="0"/>
                <w:sz w:val="22"/>
              </w:rPr>
              <w:t xml:space="preserve"> 金奖</w:t>
            </w:r>
          </w:p>
        </w:tc>
        <w:tc>
          <w:tcPr>
            <w:tcW w:w="2057"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宋体" w:eastAsia="宋体" w:hAnsi="宋体" w:cs="宋体"/>
                <w:kern w:val="0"/>
                <w:sz w:val="22"/>
              </w:rPr>
            </w:pPr>
            <w:r w:rsidRPr="00FF69F3">
              <w:rPr>
                <w:rFonts w:ascii="宋体" w:eastAsia="宋体" w:hAnsi="宋体" w:cs="宋体" w:hint="eastAsia"/>
                <w:kern w:val="0"/>
                <w:sz w:val="22"/>
              </w:rPr>
              <w:t xml:space="preserve">　</w:t>
            </w:r>
          </w:p>
        </w:tc>
      </w:tr>
      <w:tr w:rsidR="00FF69F3" w:rsidRPr="00FF69F3" w:rsidTr="00FF69F3">
        <w:trPr>
          <w:trHeight w:val="540"/>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52</w:t>
            </w:r>
          </w:p>
        </w:tc>
        <w:tc>
          <w:tcPr>
            <w:tcW w:w="78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宋体" w:eastAsia="宋体" w:hAnsi="宋体" w:cs="宋体"/>
                <w:kern w:val="0"/>
                <w:sz w:val="22"/>
              </w:rPr>
            </w:pPr>
            <w:r w:rsidRPr="00FF69F3">
              <w:rPr>
                <w:rFonts w:ascii="宋体" w:eastAsia="宋体" w:hAnsi="宋体" w:cs="宋体" w:hint="eastAsia"/>
                <w:kern w:val="0"/>
                <w:sz w:val="22"/>
              </w:rPr>
              <w:t>2013/2/1</w:t>
            </w:r>
          </w:p>
        </w:tc>
        <w:tc>
          <w:tcPr>
            <w:tcW w:w="190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宋体" w:eastAsia="宋体" w:hAnsi="宋体" w:cs="宋体"/>
                <w:kern w:val="0"/>
                <w:sz w:val="22"/>
              </w:rPr>
            </w:pPr>
            <w:r w:rsidRPr="00FF69F3">
              <w:rPr>
                <w:rFonts w:ascii="宋体" w:eastAsia="宋体" w:hAnsi="宋体" w:cs="宋体" w:hint="eastAsia"/>
                <w:kern w:val="0"/>
                <w:sz w:val="22"/>
              </w:rPr>
              <w:t>“</w:t>
            </w:r>
            <w:proofErr w:type="spellStart"/>
            <w:r w:rsidRPr="00FF69F3">
              <w:rPr>
                <w:rFonts w:ascii="宋体" w:eastAsia="宋体" w:hAnsi="宋体" w:cs="宋体" w:hint="eastAsia"/>
                <w:kern w:val="0"/>
                <w:sz w:val="22"/>
              </w:rPr>
              <w:t>Techcare</w:t>
            </w:r>
            <w:proofErr w:type="spellEnd"/>
            <w:r w:rsidRPr="00FF69F3">
              <w:rPr>
                <w:rFonts w:ascii="宋体" w:eastAsia="宋体" w:hAnsi="宋体" w:cs="宋体" w:hint="eastAsia"/>
                <w:kern w:val="0"/>
                <w:sz w:val="22"/>
              </w:rPr>
              <w:t>大众关爱”荣膺“上海市著名商标”称号</w:t>
            </w:r>
          </w:p>
        </w:tc>
        <w:tc>
          <w:tcPr>
            <w:tcW w:w="2057"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宋体" w:eastAsia="宋体" w:hAnsi="宋体" w:cs="宋体"/>
                <w:kern w:val="0"/>
                <w:sz w:val="22"/>
              </w:rPr>
            </w:pPr>
            <w:r w:rsidRPr="00FF69F3">
              <w:rPr>
                <w:rFonts w:ascii="宋体" w:eastAsia="宋体" w:hAnsi="宋体" w:cs="宋体" w:hint="eastAsia"/>
                <w:kern w:val="0"/>
                <w:sz w:val="22"/>
              </w:rPr>
              <w:t>上海市工商局</w:t>
            </w:r>
          </w:p>
        </w:tc>
      </w:tr>
      <w:tr w:rsidR="00FF69F3" w:rsidRPr="00FF69F3" w:rsidTr="00FF69F3">
        <w:trPr>
          <w:trHeight w:val="645"/>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53</w:t>
            </w:r>
          </w:p>
        </w:tc>
        <w:tc>
          <w:tcPr>
            <w:tcW w:w="78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宋体" w:eastAsia="宋体" w:hAnsi="宋体" w:cs="宋体"/>
                <w:kern w:val="0"/>
                <w:sz w:val="22"/>
              </w:rPr>
            </w:pPr>
            <w:r w:rsidRPr="00FF69F3">
              <w:rPr>
                <w:rFonts w:ascii="宋体" w:eastAsia="宋体" w:hAnsi="宋体" w:cs="宋体" w:hint="eastAsia"/>
                <w:kern w:val="0"/>
                <w:sz w:val="22"/>
              </w:rPr>
              <w:t>2013/5/28</w:t>
            </w:r>
          </w:p>
        </w:tc>
        <w:tc>
          <w:tcPr>
            <w:tcW w:w="190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宋体" w:eastAsia="宋体" w:hAnsi="宋体" w:cs="宋体"/>
                <w:kern w:val="0"/>
                <w:sz w:val="22"/>
              </w:rPr>
            </w:pPr>
            <w:r w:rsidRPr="00FF69F3">
              <w:rPr>
                <w:rFonts w:ascii="宋体" w:eastAsia="宋体" w:hAnsi="宋体" w:cs="宋体" w:hint="eastAsia"/>
                <w:kern w:val="0"/>
                <w:sz w:val="22"/>
              </w:rPr>
              <w:t>第二届中国汽车客户</w:t>
            </w:r>
            <w:proofErr w:type="gramStart"/>
            <w:r w:rsidRPr="00FF69F3">
              <w:rPr>
                <w:rFonts w:ascii="宋体" w:eastAsia="宋体" w:hAnsi="宋体" w:cs="宋体" w:hint="eastAsia"/>
                <w:kern w:val="0"/>
                <w:sz w:val="22"/>
              </w:rPr>
              <w:t>关爱奖</w:t>
            </w:r>
            <w:proofErr w:type="gramEnd"/>
          </w:p>
        </w:tc>
        <w:tc>
          <w:tcPr>
            <w:tcW w:w="2057"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宋体" w:eastAsia="宋体" w:hAnsi="宋体" w:cs="宋体"/>
                <w:kern w:val="0"/>
                <w:sz w:val="22"/>
              </w:rPr>
            </w:pPr>
            <w:r w:rsidRPr="00FF69F3">
              <w:rPr>
                <w:rFonts w:ascii="宋体" w:eastAsia="宋体" w:hAnsi="宋体" w:cs="宋体" w:hint="eastAsia"/>
                <w:kern w:val="0"/>
                <w:sz w:val="22"/>
              </w:rPr>
              <w:t>《汽车与驾驶维修》杂志和</w:t>
            </w:r>
            <w:proofErr w:type="gramStart"/>
            <w:r w:rsidRPr="00FF69F3">
              <w:rPr>
                <w:rFonts w:ascii="宋体" w:eastAsia="宋体" w:hAnsi="宋体" w:cs="宋体" w:hint="eastAsia"/>
                <w:kern w:val="0"/>
                <w:sz w:val="22"/>
              </w:rPr>
              <w:t>腾讯汽车</w:t>
            </w:r>
            <w:proofErr w:type="gramEnd"/>
            <w:r w:rsidRPr="00FF69F3">
              <w:rPr>
                <w:rFonts w:ascii="宋体" w:eastAsia="宋体" w:hAnsi="宋体" w:cs="宋体" w:hint="eastAsia"/>
                <w:kern w:val="0"/>
                <w:sz w:val="22"/>
              </w:rPr>
              <w:t>共同主办</w:t>
            </w:r>
          </w:p>
        </w:tc>
      </w:tr>
      <w:tr w:rsidR="00FF69F3" w:rsidRPr="00FF69F3" w:rsidTr="00FF69F3">
        <w:trPr>
          <w:trHeight w:val="645"/>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54</w:t>
            </w:r>
          </w:p>
        </w:tc>
        <w:tc>
          <w:tcPr>
            <w:tcW w:w="78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宋体" w:eastAsia="宋体" w:hAnsi="宋体" w:cs="宋体"/>
                <w:kern w:val="0"/>
                <w:sz w:val="24"/>
                <w:szCs w:val="24"/>
              </w:rPr>
            </w:pPr>
            <w:r w:rsidRPr="00FF69F3">
              <w:rPr>
                <w:rFonts w:ascii="宋体" w:eastAsia="宋体" w:hAnsi="宋体" w:cs="宋体" w:hint="eastAsia"/>
                <w:kern w:val="0"/>
                <w:sz w:val="24"/>
                <w:szCs w:val="24"/>
              </w:rPr>
              <w:t>2013/11/6</w:t>
            </w:r>
          </w:p>
        </w:tc>
        <w:tc>
          <w:tcPr>
            <w:tcW w:w="190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宋体" w:eastAsia="宋体" w:hAnsi="宋体" w:cs="宋体"/>
                <w:kern w:val="0"/>
                <w:sz w:val="22"/>
              </w:rPr>
            </w:pPr>
            <w:r w:rsidRPr="00FF69F3">
              <w:rPr>
                <w:rFonts w:ascii="宋体" w:eastAsia="宋体" w:hAnsi="宋体" w:cs="宋体" w:hint="eastAsia"/>
                <w:kern w:val="0"/>
                <w:sz w:val="22"/>
              </w:rPr>
              <w:t>中国汽车服务金</w:t>
            </w:r>
            <w:proofErr w:type="gramStart"/>
            <w:r w:rsidRPr="00FF69F3">
              <w:rPr>
                <w:rFonts w:ascii="宋体" w:eastAsia="宋体" w:hAnsi="宋体" w:cs="宋体" w:hint="eastAsia"/>
                <w:kern w:val="0"/>
                <w:sz w:val="22"/>
              </w:rPr>
              <w:t>扳手奖</w:t>
            </w:r>
            <w:proofErr w:type="gramEnd"/>
            <w:r w:rsidRPr="00FF69F3">
              <w:rPr>
                <w:rFonts w:ascii="宋体" w:eastAsia="宋体" w:hAnsi="宋体" w:cs="宋体" w:hint="eastAsia"/>
                <w:kern w:val="0"/>
                <w:sz w:val="22"/>
              </w:rPr>
              <w:t>——2013年度优秀服务品牌</w:t>
            </w:r>
          </w:p>
        </w:tc>
        <w:tc>
          <w:tcPr>
            <w:tcW w:w="2057"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宋体" w:eastAsia="宋体" w:hAnsi="宋体" w:cs="宋体"/>
                <w:kern w:val="0"/>
                <w:sz w:val="22"/>
              </w:rPr>
            </w:pPr>
            <w:r w:rsidRPr="00FF69F3">
              <w:rPr>
                <w:rFonts w:ascii="宋体" w:eastAsia="宋体" w:hAnsi="宋体" w:cs="宋体" w:hint="eastAsia"/>
                <w:kern w:val="0"/>
                <w:sz w:val="22"/>
              </w:rPr>
              <w:t>《汽车与驾驶维修》杂志和搜</w:t>
            </w:r>
            <w:proofErr w:type="gramStart"/>
            <w:r w:rsidRPr="00FF69F3">
              <w:rPr>
                <w:rFonts w:ascii="宋体" w:eastAsia="宋体" w:hAnsi="宋体" w:cs="宋体" w:hint="eastAsia"/>
                <w:kern w:val="0"/>
                <w:sz w:val="22"/>
              </w:rPr>
              <w:t>狐汽车</w:t>
            </w:r>
            <w:proofErr w:type="gramEnd"/>
            <w:r w:rsidRPr="00FF69F3">
              <w:rPr>
                <w:rFonts w:ascii="宋体" w:eastAsia="宋体" w:hAnsi="宋体" w:cs="宋体" w:hint="eastAsia"/>
                <w:kern w:val="0"/>
                <w:sz w:val="22"/>
              </w:rPr>
              <w:t>事业部主办</w:t>
            </w:r>
          </w:p>
        </w:tc>
      </w:tr>
      <w:tr w:rsidR="00FF69F3" w:rsidRPr="00FF69F3" w:rsidTr="00FF69F3">
        <w:trPr>
          <w:trHeight w:val="645"/>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55</w:t>
            </w:r>
          </w:p>
        </w:tc>
        <w:tc>
          <w:tcPr>
            <w:tcW w:w="78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宋体" w:eastAsia="宋体" w:hAnsi="宋体" w:cs="宋体"/>
                <w:kern w:val="0"/>
                <w:sz w:val="22"/>
              </w:rPr>
            </w:pPr>
            <w:r w:rsidRPr="00FF69F3">
              <w:rPr>
                <w:rFonts w:ascii="宋体" w:eastAsia="宋体" w:hAnsi="宋体" w:cs="宋体" w:hint="eastAsia"/>
                <w:kern w:val="0"/>
                <w:sz w:val="22"/>
              </w:rPr>
              <w:t>2013.09</w:t>
            </w:r>
          </w:p>
        </w:tc>
        <w:tc>
          <w:tcPr>
            <w:tcW w:w="190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宋体" w:eastAsia="宋体" w:hAnsi="宋体" w:cs="宋体"/>
                <w:kern w:val="0"/>
                <w:sz w:val="22"/>
              </w:rPr>
            </w:pPr>
            <w:r w:rsidRPr="00FF69F3">
              <w:rPr>
                <w:rFonts w:ascii="宋体" w:eastAsia="宋体" w:hAnsi="宋体" w:cs="宋体" w:hint="eastAsia"/>
                <w:kern w:val="0"/>
                <w:sz w:val="22"/>
              </w:rPr>
              <w:t>2012中国最佳客户联络</w:t>
            </w:r>
            <w:proofErr w:type="gramStart"/>
            <w:r w:rsidRPr="00FF69F3">
              <w:rPr>
                <w:rFonts w:ascii="宋体" w:eastAsia="宋体" w:hAnsi="宋体" w:cs="宋体" w:hint="eastAsia"/>
                <w:kern w:val="0"/>
                <w:sz w:val="22"/>
              </w:rPr>
              <w:t>中心奖</w:t>
            </w:r>
            <w:proofErr w:type="gramEnd"/>
            <w:r w:rsidRPr="00FF69F3">
              <w:rPr>
                <w:rFonts w:ascii="宋体" w:eastAsia="宋体" w:hAnsi="宋体" w:cs="宋体" w:hint="eastAsia"/>
                <w:kern w:val="0"/>
                <w:sz w:val="22"/>
              </w:rPr>
              <w:t>-客户服务</w:t>
            </w:r>
          </w:p>
        </w:tc>
        <w:tc>
          <w:tcPr>
            <w:tcW w:w="2057"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宋体" w:eastAsia="宋体" w:hAnsi="宋体" w:cs="宋体"/>
                <w:kern w:val="0"/>
                <w:sz w:val="22"/>
              </w:rPr>
            </w:pPr>
            <w:r w:rsidRPr="00FF69F3">
              <w:rPr>
                <w:rFonts w:ascii="宋体" w:eastAsia="宋体" w:hAnsi="宋体" w:cs="宋体" w:hint="eastAsia"/>
                <w:kern w:val="0"/>
                <w:sz w:val="22"/>
              </w:rPr>
              <w:t>工业和信息化部软件与集成电路促进中心</w:t>
            </w:r>
          </w:p>
        </w:tc>
      </w:tr>
      <w:tr w:rsidR="00FF69F3" w:rsidRPr="00FF69F3" w:rsidTr="00FF69F3">
        <w:trPr>
          <w:trHeight w:val="645"/>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56</w:t>
            </w:r>
          </w:p>
        </w:tc>
        <w:tc>
          <w:tcPr>
            <w:tcW w:w="78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宋体" w:eastAsia="宋体" w:hAnsi="宋体" w:cs="宋体"/>
                <w:kern w:val="0"/>
                <w:sz w:val="22"/>
              </w:rPr>
            </w:pPr>
            <w:r w:rsidRPr="00FF69F3">
              <w:rPr>
                <w:rFonts w:ascii="宋体" w:eastAsia="宋体" w:hAnsi="宋体" w:cs="宋体" w:hint="eastAsia"/>
                <w:kern w:val="0"/>
                <w:sz w:val="22"/>
              </w:rPr>
              <w:t>2013.08</w:t>
            </w:r>
          </w:p>
        </w:tc>
        <w:tc>
          <w:tcPr>
            <w:tcW w:w="190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宋体" w:eastAsia="宋体" w:hAnsi="宋体" w:cs="宋体"/>
                <w:kern w:val="0"/>
                <w:sz w:val="22"/>
              </w:rPr>
            </w:pPr>
            <w:r w:rsidRPr="00FF69F3">
              <w:rPr>
                <w:rFonts w:ascii="宋体" w:eastAsia="宋体" w:hAnsi="宋体" w:cs="宋体" w:hint="eastAsia"/>
                <w:kern w:val="0"/>
                <w:sz w:val="22"/>
              </w:rPr>
              <w:t>2012-2013年度中国最佳呼叫中心</w:t>
            </w:r>
          </w:p>
        </w:tc>
        <w:tc>
          <w:tcPr>
            <w:tcW w:w="2057"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宋体" w:eastAsia="宋体" w:hAnsi="宋体" w:cs="宋体"/>
                <w:kern w:val="0"/>
                <w:sz w:val="22"/>
              </w:rPr>
            </w:pPr>
            <w:r w:rsidRPr="00FF69F3">
              <w:rPr>
                <w:rFonts w:ascii="宋体" w:eastAsia="宋体" w:hAnsi="宋体" w:cs="宋体" w:hint="eastAsia"/>
                <w:kern w:val="0"/>
                <w:sz w:val="22"/>
              </w:rPr>
              <w:t>中国信息化推进联盟客户关系管理专业委员会</w:t>
            </w:r>
          </w:p>
        </w:tc>
      </w:tr>
      <w:tr w:rsidR="00FF69F3" w:rsidRPr="00FF69F3" w:rsidTr="00FF69F3">
        <w:trPr>
          <w:trHeight w:val="645"/>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57</w:t>
            </w:r>
          </w:p>
        </w:tc>
        <w:tc>
          <w:tcPr>
            <w:tcW w:w="78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Arial" w:eastAsia="宋体" w:hAnsi="Arial" w:cs="Arial"/>
                <w:kern w:val="0"/>
                <w:sz w:val="22"/>
              </w:rPr>
            </w:pPr>
            <w:r w:rsidRPr="00FF69F3">
              <w:rPr>
                <w:rFonts w:ascii="Arial" w:eastAsia="宋体" w:hAnsi="Arial" w:cs="Arial"/>
                <w:kern w:val="0"/>
                <w:sz w:val="22"/>
              </w:rPr>
              <w:t>2013</w:t>
            </w:r>
            <w:r w:rsidRPr="00FF69F3">
              <w:rPr>
                <w:rFonts w:ascii="Arial" w:eastAsia="宋体" w:hAnsi="Arial" w:cs="Arial"/>
                <w:kern w:val="0"/>
                <w:sz w:val="22"/>
              </w:rPr>
              <w:t>年</w:t>
            </w:r>
            <w:r w:rsidRPr="00FF69F3">
              <w:rPr>
                <w:rFonts w:ascii="Arial" w:eastAsia="宋体" w:hAnsi="Arial" w:cs="Arial"/>
                <w:kern w:val="0"/>
                <w:sz w:val="22"/>
              </w:rPr>
              <w:t>5</w:t>
            </w:r>
            <w:r w:rsidRPr="00FF69F3">
              <w:rPr>
                <w:rFonts w:ascii="Arial" w:eastAsia="宋体" w:hAnsi="Arial" w:cs="Arial"/>
                <w:kern w:val="0"/>
                <w:sz w:val="22"/>
              </w:rPr>
              <w:t>月</w:t>
            </w:r>
            <w:r w:rsidRPr="00FF69F3">
              <w:rPr>
                <w:rFonts w:ascii="Arial" w:eastAsia="宋体" w:hAnsi="Arial" w:cs="Arial"/>
                <w:kern w:val="0"/>
                <w:sz w:val="22"/>
              </w:rPr>
              <w:t>31</w:t>
            </w:r>
            <w:r w:rsidRPr="00FF69F3">
              <w:rPr>
                <w:rFonts w:ascii="Arial" w:eastAsia="宋体" w:hAnsi="Arial" w:cs="Arial"/>
                <w:kern w:val="0"/>
                <w:sz w:val="22"/>
              </w:rPr>
              <w:t>日</w:t>
            </w:r>
          </w:p>
        </w:tc>
        <w:tc>
          <w:tcPr>
            <w:tcW w:w="190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Arial" w:eastAsia="宋体" w:hAnsi="Arial" w:cs="Arial"/>
                <w:kern w:val="0"/>
                <w:sz w:val="22"/>
              </w:rPr>
            </w:pPr>
            <w:r w:rsidRPr="00FF69F3">
              <w:rPr>
                <w:rFonts w:ascii="宋体" w:eastAsia="宋体" w:hAnsi="宋体" w:cs="Arial" w:hint="eastAsia"/>
                <w:kern w:val="0"/>
                <w:sz w:val="22"/>
              </w:rPr>
              <w:t>第</w:t>
            </w:r>
            <w:r w:rsidRPr="00FF69F3">
              <w:rPr>
                <w:rFonts w:ascii="Arial" w:eastAsia="宋体" w:hAnsi="Arial" w:cs="Arial"/>
                <w:kern w:val="0"/>
                <w:sz w:val="22"/>
              </w:rPr>
              <w:t>4</w:t>
            </w:r>
            <w:r w:rsidRPr="00FF69F3">
              <w:rPr>
                <w:rFonts w:ascii="宋体" w:eastAsia="宋体" w:hAnsi="宋体" w:cs="Arial" w:hint="eastAsia"/>
                <w:kern w:val="0"/>
                <w:sz w:val="22"/>
              </w:rPr>
              <w:t>届中国经典传播</w:t>
            </w:r>
            <w:proofErr w:type="gramStart"/>
            <w:r w:rsidRPr="00FF69F3">
              <w:rPr>
                <w:rFonts w:ascii="宋体" w:eastAsia="宋体" w:hAnsi="宋体" w:cs="Arial" w:hint="eastAsia"/>
                <w:b/>
                <w:bCs/>
                <w:kern w:val="0"/>
                <w:sz w:val="22"/>
              </w:rPr>
              <w:t>虎啸奖</w:t>
            </w:r>
            <w:proofErr w:type="gramEnd"/>
            <w:r w:rsidRPr="00FF69F3">
              <w:rPr>
                <w:rFonts w:ascii="Arial" w:eastAsia="宋体" w:hAnsi="Arial" w:cs="Arial"/>
                <w:kern w:val="0"/>
                <w:sz w:val="22"/>
              </w:rPr>
              <w:t>-</w:t>
            </w:r>
            <w:r w:rsidRPr="00FF69F3">
              <w:rPr>
                <w:rFonts w:ascii="宋体" w:eastAsia="宋体" w:hAnsi="宋体" w:cs="Arial" w:hint="eastAsia"/>
                <w:kern w:val="0"/>
                <w:sz w:val="22"/>
              </w:rPr>
              <w:t>交通运输及关联品类</w:t>
            </w:r>
            <w:r w:rsidRPr="00FF69F3">
              <w:rPr>
                <w:rFonts w:ascii="Arial" w:eastAsia="宋体" w:hAnsi="Arial" w:cs="Arial"/>
                <w:kern w:val="0"/>
                <w:sz w:val="22"/>
              </w:rPr>
              <w:t>-</w:t>
            </w:r>
            <w:r w:rsidRPr="00FF69F3">
              <w:rPr>
                <w:rFonts w:ascii="宋体" w:eastAsia="宋体" w:hAnsi="宋体" w:cs="Arial" w:hint="eastAsia"/>
                <w:kern w:val="0"/>
                <w:sz w:val="22"/>
              </w:rPr>
              <w:t>银奖</w:t>
            </w:r>
          </w:p>
        </w:tc>
        <w:tc>
          <w:tcPr>
            <w:tcW w:w="2057" w:type="pct"/>
            <w:tcBorders>
              <w:top w:val="nil"/>
              <w:left w:val="nil"/>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宋体" w:eastAsia="宋体" w:hAnsi="宋体" w:cs="宋体"/>
                <w:kern w:val="0"/>
                <w:sz w:val="22"/>
              </w:rPr>
            </w:pPr>
            <w:r w:rsidRPr="00FF69F3">
              <w:rPr>
                <w:rFonts w:ascii="宋体" w:eastAsia="宋体" w:hAnsi="宋体" w:cs="宋体" w:hint="eastAsia"/>
                <w:kern w:val="0"/>
                <w:sz w:val="22"/>
              </w:rPr>
              <w:t>中国经典传播虎啸大奖组委会</w:t>
            </w:r>
          </w:p>
        </w:tc>
      </w:tr>
      <w:tr w:rsidR="00FF69F3" w:rsidRPr="00FF69F3" w:rsidTr="00FF69F3">
        <w:trPr>
          <w:trHeight w:val="645"/>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58</w:t>
            </w:r>
          </w:p>
        </w:tc>
        <w:tc>
          <w:tcPr>
            <w:tcW w:w="78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Arial" w:eastAsia="宋体" w:hAnsi="Arial" w:cs="Arial"/>
                <w:kern w:val="0"/>
                <w:sz w:val="22"/>
              </w:rPr>
            </w:pPr>
            <w:r w:rsidRPr="00FF69F3">
              <w:rPr>
                <w:rFonts w:ascii="Arial" w:eastAsia="宋体" w:hAnsi="Arial" w:cs="Arial"/>
                <w:kern w:val="0"/>
                <w:sz w:val="22"/>
              </w:rPr>
              <w:t>2013</w:t>
            </w:r>
            <w:r w:rsidRPr="00FF69F3">
              <w:rPr>
                <w:rFonts w:ascii="Arial" w:eastAsia="宋体" w:hAnsi="Arial" w:cs="Arial"/>
                <w:kern w:val="0"/>
                <w:sz w:val="22"/>
              </w:rPr>
              <w:t>年</w:t>
            </w:r>
            <w:r w:rsidRPr="00FF69F3">
              <w:rPr>
                <w:rFonts w:ascii="Arial" w:eastAsia="宋体" w:hAnsi="Arial" w:cs="Arial"/>
                <w:kern w:val="0"/>
                <w:sz w:val="22"/>
              </w:rPr>
              <w:t>11</w:t>
            </w:r>
            <w:r w:rsidRPr="00FF69F3">
              <w:rPr>
                <w:rFonts w:ascii="Arial" w:eastAsia="宋体" w:hAnsi="Arial" w:cs="Arial"/>
                <w:kern w:val="0"/>
                <w:sz w:val="22"/>
              </w:rPr>
              <w:t>月</w:t>
            </w:r>
          </w:p>
        </w:tc>
        <w:tc>
          <w:tcPr>
            <w:tcW w:w="190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Arial" w:eastAsia="宋体" w:hAnsi="Arial" w:cs="Arial"/>
                <w:kern w:val="0"/>
                <w:sz w:val="22"/>
              </w:rPr>
            </w:pPr>
            <w:r w:rsidRPr="00FF69F3">
              <w:rPr>
                <w:rFonts w:ascii="宋体" w:eastAsia="宋体" w:hAnsi="宋体" w:cs="Arial" w:hint="eastAsia"/>
                <w:kern w:val="0"/>
                <w:sz w:val="22"/>
              </w:rPr>
              <w:t>代理公司组</w:t>
            </w:r>
            <w:r w:rsidRPr="00FF69F3">
              <w:rPr>
                <w:rFonts w:ascii="Arial" w:eastAsia="宋体" w:hAnsi="Arial" w:cs="Arial"/>
                <w:kern w:val="0"/>
                <w:sz w:val="22"/>
              </w:rPr>
              <w:t>-</w:t>
            </w:r>
            <w:r w:rsidRPr="00FF69F3">
              <w:rPr>
                <w:rFonts w:ascii="宋体" w:eastAsia="宋体" w:hAnsi="宋体" w:cs="Arial" w:hint="eastAsia"/>
                <w:kern w:val="0"/>
                <w:sz w:val="22"/>
              </w:rPr>
              <w:t>创意服务</w:t>
            </w:r>
            <w:r w:rsidRPr="00FF69F3">
              <w:rPr>
                <w:rFonts w:ascii="Arial" w:eastAsia="宋体" w:hAnsi="Arial" w:cs="Arial"/>
                <w:kern w:val="0"/>
                <w:sz w:val="22"/>
              </w:rPr>
              <w:t>-</w:t>
            </w:r>
            <w:r w:rsidRPr="00FF69F3">
              <w:rPr>
                <w:rFonts w:ascii="宋体" w:eastAsia="宋体" w:hAnsi="宋体" w:cs="Arial" w:hint="eastAsia"/>
                <w:kern w:val="0"/>
                <w:sz w:val="22"/>
              </w:rPr>
              <w:t>电视</w:t>
            </w:r>
            <w:r w:rsidRPr="00FF69F3">
              <w:rPr>
                <w:rFonts w:ascii="Arial" w:eastAsia="宋体" w:hAnsi="Arial" w:cs="Arial"/>
                <w:kern w:val="0"/>
                <w:sz w:val="22"/>
              </w:rPr>
              <w:t xml:space="preserve">  </w:t>
            </w:r>
            <w:r w:rsidRPr="00FF69F3">
              <w:rPr>
                <w:rFonts w:ascii="宋体" w:eastAsia="宋体" w:hAnsi="宋体" w:cs="Arial" w:hint="eastAsia"/>
                <w:kern w:val="0"/>
                <w:sz w:val="22"/>
              </w:rPr>
              <w:lastRenderedPageBreak/>
              <w:t>入围奖</w:t>
            </w:r>
            <w:r w:rsidRPr="00FF69F3">
              <w:rPr>
                <w:rFonts w:ascii="Arial" w:eastAsia="宋体" w:hAnsi="Arial" w:cs="Arial"/>
                <w:kern w:val="0"/>
                <w:sz w:val="22"/>
              </w:rPr>
              <w:t xml:space="preserve">  </w:t>
            </w:r>
          </w:p>
        </w:tc>
        <w:tc>
          <w:tcPr>
            <w:tcW w:w="2057"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Arial" w:eastAsia="宋体" w:hAnsi="Arial" w:cs="Arial"/>
                <w:kern w:val="0"/>
                <w:sz w:val="22"/>
              </w:rPr>
            </w:pPr>
            <w:proofErr w:type="gramStart"/>
            <w:r w:rsidRPr="00FF69F3">
              <w:rPr>
                <w:rFonts w:ascii="Arial" w:eastAsia="宋体" w:hAnsi="Arial" w:cs="Arial"/>
                <w:kern w:val="0"/>
                <w:sz w:val="22"/>
              </w:rPr>
              <w:lastRenderedPageBreak/>
              <w:t>金投赏</w:t>
            </w:r>
            <w:proofErr w:type="gramEnd"/>
            <w:r w:rsidRPr="00FF69F3">
              <w:rPr>
                <w:rFonts w:ascii="Arial" w:eastAsia="宋体" w:hAnsi="Arial" w:cs="Arial"/>
                <w:kern w:val="0"/>
                <w:sz w:val="22"/>
              </w:rPr>
              <w:t>组委会</w:t>
            </w:r>
          </w:p>
        </w:tc>
      </w:tr>
      <w:tr w:rsidR="00FF69F3" w:rsidRPr="00FF69F3" w:rsidTr="00FF69F3">
        <w:trPr>
          <w:trHeight w:val="645"/>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lastRenderedPageBreak/>
              <w:t>59</w:t>
            </w:r>
          </w:p>
        </w:tc>
        <w:tc>
          <w:tcPr>
            <w:tcW w:w="78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Arial" w:eastAsia="宋体" w:hAnsi="Arial" w:cs="Arial"/>
                <w:kern w:val="0"/>
                <w:sz w:val="22"/>
              </w:rPr>
            </w:pPr>
            <w:r w:rsidRPr="00FF69F3">
              <w:rPr>
                <w:rFonts w:ascii="Arial" w:eastAsia="宋体" w:hAnsi="Arial" w:cs="Arial"/>
                <w:kern w:val="0"/>
                <w:sz w:val="22"/>
              </w:rPr>
              <w:t>2013</w:t>
            </w:r>
            <w:r w:rsidRPr="00FF69F3">
              <w:rPr>
                <w:rFonts w:ascii="Arial" w:eastAsia="宋体" w:hAnsi="Arial" w:cs="Arial"/>
                <w:kern w:val="0"/>
                <w:sz w:val="22"/>
              </w:rPr>
              <w:t>年</w:t>
            </w:r>
            <w:r w:rsidRPr="00FF69F3">
              <w:rPr>
                <w:rFonts w:ascii="Arial" w:eastAsia="宋体" w:hAnsi="Arial" w:cs="Arial"/>
                <w:kern w:val="0"/>
                <w:sz w:val="22"/>
              </w:rPr>
              <w:t>11</w:t>
            </w:r>
            <w:r w:rsidRPr="00FF69F3">
              <w:rPr>
                <w:rFonts w:ascii="Arial" w:eastAsia="宋体" w:hAnsi="Arial" w:cs="Arial"/>
                <w:kern w:val="0"/>
                <w:sz w:val="22"/>
              </w:rPr>
              <w:t>月</w:t>
            </w:r>
          </w:p>
        </w:tc>
        <w:tc>
          <w:tcPr>
            <w:tcW w:w="190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Arial" w:eastAsia="宋体" w:hAnsi="Arial" w:cs="Arial"/>
                <w:kern w:val="0"/>
                <w:sz w:val="22"/>
              </w:rPr>
            </w:pPr>
            <w:r w:rsidRPr="00FF69F3">
              <w:rPr>
                <w:rFonts w:ascii="宋体" w:eastAsia="宋体" w:hAnsi="宋体" w:cs="Arial" w:hint="eastAsia"/>
                <w:kern w:val="0"/>
                <w:sz w:val="22"/>
              </w:rPr>
              <w:t>代理公司组</w:t>
            </w:r>
            <w:r w:rsidRPr="00FF69F3">
              <w:rPr>
                <w:rFonts w:ascii="Arial" w:eastAsia="宋体" w:hAnsi="Arial" w:cs="Arial"/>
                <w:kern w:val="0"/>
                <w:sz w:val="22"/>
              </w:rPr>
              <w:t>-</w:t>
            </w:r>
            <w:r w:rsidRPr="00FF69F3">
              <w:rPr>
                <w:rFonts w:ascii="宋体" w:eastAsia="宋体" w:hAnsi="宋体" w:cs="Arial" w:hint="eastAsia"/>
                <w:kern w:val="0"/>
                <w:sz w:val="22"/>
              </w:rPr>
              <w:t>创意服务</w:t>
            </w:r>
            <w:r w:rsidRPr="00FF69F3">
              <w:rPr>
                <w:rFonts w:ascii="Arial" w:eastAsia="宋体" w:hAnsi="Arial" w:cs="Arial"/>
                <w:kern w:val="0"/>
                <w:sz w:val="22"/>
              </w:rPr>
              <w:t>-</w:t>
            </w:r>
            <w:r w:rsidRPr="00FF69F3">
              <w:rPr>
                <w:rFonts w:ascii="宋体" w:eastAsia="宋体" w:hAnsi="宋体" w:cs="Arial" w:hint="eastAsia"/>
                <w:kern w:val="0"/>
                <w:sz w:val="22"/>
              </w:rPr>
              <w:t>前台广告</w:t>
            </w:r>
            <w:r w:rsidRPr="00FF69F3">
              <w:rPr>
                <w:rFonts w:ascii="Arial" w:eastAsia="宋体" w:hAnsi="Arial" w:cs="Arial"/>
                <w:kern w:val="0"/>
                <w:sz w:val="22"/>
              </w:rPr>
              <w:t xml:space="preserve">  </w:t>
            </w:r>
            <w:r w:rsidRPr="00FF69F3">
              <w:rPr>
                <w:rFonts w:ascii="宋体" w:eastAsia="宋体" w:hAnsi="宋体" w:cs="Arial" w:hint="eastAsia"/>
                <w:kern w:val="0"/>
                <w:sz w:val="22"/>
              </w:rPr>
              <w:t>入围奖</w:t>
            </w:r>
            <w:r w:rsidRPr="00FF69F3">
              <w:rPr>
                <w:rFonts w:ascii="Arial" w:eastAsia="宋体" w:hAnsi="Arial" w:cs="Arial"/>
                <w:kern w:val="0"/>
                <w:sz w:val="22"/>
              </w:rPr>
              <w:t xml:space="preserve"> </w:t>
            </w:r>
          </w:p>
        </w:tc>
        <w:tc>
          <w:tcPr>
            <w:tcW w:w="2057"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Arial" w:eastAsia="宋体" w:hAnsi="Arial" w:cs="Arial"/>
                <w:kern w:val="0"/>
                <w:sz w:val="22"/>
              </w:rPr>
            </w:pPr>
            <w:proofErr w:type="gramStart"/>
            <w:r w:rsidRPr="00FF69F3">
              <w:rPr>
                <w:rFonts w:ascii="Arial" w:eastAsia="宋体" w:hAnsi="Arial" w:cs="Arial"/>
                <w:kern w:val="0"/>
                <w:sz w:val="22"/>
              </w:rPr>
              <w:t>金投赏</w:t>
            </w:r>
            <w:proofErr w:type="gramEnd"/>
            <w:r w:rsidRPr="00FF69F3">
              <w:rPr>
                <w:rFonts w:ascii="Arial" w:eastAsia="宋体" w:hAnsi="Arial" w:cs="Arial"/>
                <w:kern w:val="0"/>
                <w:sz w:val="22"/>
              </w:rPr>
              <w:t>组委会</w:t>
            </w:r>
          </w:p>
        </w:tc>
      </w:tr>
      <w:tr w:rsidR="00FF69F3" w:rsidRPr="00FF69F3" w:rsidTr="00FF69F3">
        <w:trPr>
          <w:trHeight w:val="645"/>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60</w:t>
            </w:r>
          </w:p>
        </w:tc>
        <w:tc>
          <w:tcPr>
            <w:tcW w:w="78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宋体" w:eastAsia="宋体" w:hAnsi="宋体" w:cs="宋体"/>
                <w:kern w:val="0"/>
                <w:sz w:val="22"/>
              </w:rPr>
            </w:pPr>
            <w:r w:rsidRPr="00FF69F3">
              <w:rPr>
                <w:rFonts w:ascii="宋体" w:eastAsia="宋体" w:hAnsi="宋体" w:cs="宋体" w:hint="eastAsia"/>
                <w:kern w:val="0"/>
                <w:sz w:val="22"/>
              </w:rPr>
              <w:t>2013/2/1</w:t>
            </w:r>
          </w:p>
        </w:tc>
        <w:tc>
          <w:tcPr>
            <w:tcW w:w="190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宋体" w:eastAsia="宋体" w:hAnsi="宋体" w:cs="宋体"/>
                <w:kern w:val="0"/>
                <w:sz w:val="22"/>
              </w:rPr>
            </w:pPr>
            <w:r w:rsidRPr="00FF69F3">
              <w:rPr>
                <w:rFonts w:ascii="宋体" w:eastAsia="宋体" w:hAnsi="宋体" w:cs="宋体" w:hint="eastAsia"/>
                <w:kern w:val="0"/>
                <w:sz w:val="22"/>
              </w:rPr>
              <w:t>“</w:t>
            </w:r>
            <w:proofErr w:type="spellStart"/>
            <w:r w:rsidRPr="00FF69F3">
              <w:rPr>
                <w:rFonts w:ascii="宋体" w:eastAsia="宋体" w:hAnsi="宋体" w:cs="宋体" w:hint="eastAsia"/>
                <w:kern w:val="0"/>
                <w:sz w:val="22"/>
              </w:rPr>
              <w:t>Techcare</w:t>
            </w:r>
            <w:proofErr w:type="spellEnd"/>
            <w:r w:rsidRPr="00FF69F3">
              <w:rPr>
                <w:rFonts w:ascii="宋体" w:eastAsia="宋体" w:hAnsi="宋体" w:cs="宋体" w:hint="eastAsia"/>
                <w:kern w:val="0"/>
                <w:sz w:val="22"/>
              </w:rPr>
              <w:t>大众关爱”荣膺“上海市著名商标”称号</w:t>
            </w:r>
          </w:p>
        </w:tc>
        <w:tc>
          <w:tcPr>
            <w:tcW w:w="2057"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宋体" w:eastAsia="宋体" w:hAnsi="宋体" w:cs="宋体"/>
                <w:kern w:val="0"/>
                <w:sz w:val="22"/>
              </w:rPr>
            </w:pPr>
            <w:r w:rsidRPr="00FF69F3">
              <w:rPr>
                <w:rFonts w:ascii="宋体" w:eastAsia="宋体" w:hAnsi="宋体" w:cs="宋体" w:hint="eastAsia"/>
                <w:kern w:val="0"/>
                <w:sz w:val="22"/>
              </w:rPr>
              <w:t>上海市工商局</w:t>
            </w:r>
          </w:p>
        </w:tc>
      </w:tr>
      <w:tr w:rsidR="00FF69F3" w:rsidRPr="00FF69F3" w:rsidTr="00FF69F3">
        <w:trPr>
          <w:trHeight w:val="285"/>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61</w:t>
            </w:r>
          </w:p>
        </w:tc>
        <w:tc>
          <w:tcPr>
            <w:tcW w:w="78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宋体" w:eastAsia="宋体" w:hAnsi="宋体" w:cs="宋体"/>
                <w:kern w:val="0"/>
                <w:sz w:val="22"/>
              </w:rPr>
            </w:pPr>
            <w:r w:rsidRPr="00FF69F3">
              <w:rPr>
                <w:rFonts w:ascii="宋体" w:eastAsia="宋体" w:hAnsi="宋体" w:cs="宋体" w:hint="eastAsia"/>
                <w:kern w:val="0"/>
                <w:sz w:val="22"/>
              </w:rPr>
              <w:t>2013/5/28</w:t>
            </w:r>
          </w:p>
        </w:tc>
        <w:tc>
          <w:tcPr>
            <w:tcW w:w="190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宋体" w:eastAsia="宋体" w:hAnsi="宋体" w:cs="宋体"/>
                <w:kern w:val="0"/>
                <w:sz w:val="22"/>
              </w:rPr>
            </w:pPr>
            <w:r w:rsidRPr="00FF69F3">
              <w:rPr>
                <w:rFonts w:ascii="宋体" w:eastAsia="宋体" w:hAnsi="宋体" w:cs="宋体" w:hint="eastAsia"/>
                <w:kern w:val="0"/>
                <w:sz w:val="22"/>
              </w:rPr>
              <w:t>第二届中国汽车客户</w:t>
            </w:r>
            <w:proofErr w:type="gramStart"/>
            <w:r w:rsidRPr="00FF69F3">
              <w:rPr>
                <w:rFonts w:ascii="宋体" w:eastAsia="宋体" w:hAnsi="宋体" w:cs="宋体" w:hint="eastAsia"/>
                <w:kern w:val="0"/>
                <w:sz w:val="22"/>
              </w:rPr>
              <w:t>关爱奖</w:t>
            </w:r>
            <w:proofErr w:type="gramEnd"/>
          </w:p>
        </w:tc>
        <w:tc>
          <w:tcPr>
            <w:tcW w:w="2057"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宋体" w:eastAsia="宋体" w:hAnsi="宋体" w:cs="宋体"/>
                <w:kern w:val="0"/>
                <w:sz w:val="22"/>
              </w:rPr>
            </w:pPr>
            <w:r w:rsidRPr="00FF69F3">
              <w:rPr>
                <w:rFonts w:ascii="宋体" w:eastAsia="宋体" w:hAnsi="宋体" w:cs="宋体" w:hint="eastAsia"/>
                <w:kern w:val="0"/>
                <w:sz w:val="22"/>
              </w:rPr>
              <w:t>《汽车与驾驶维修》杂志和</w:t>
            </w:r>
            <w:proofErr w:type="gramStart"/>
            <w:r w:rsidRPr="00FF69F3">
              <w:rPr>
                <w:rFonts w:ascii="宋体" w:eastAsia="宋体" w:hAnsi="宋体" w:cs="宋体" w:hint="eastAsia"/>
                <w:kern w:val="0"/>
                <w:sz w:val="22"/>
              </w:rPr>
              <w:t>腾讯汽车</w:t>
            </w:r>
            <w:proofErr w:type="gramEnd"/>
            <w:r w:rsidRPr="00FF69F3">
              <w:rPr>
                <w:rFonts w:ascii="宋体" w:eastAsia="宋体" w:hAnsi="宋体" w:cs="宋体" w:hint="eastAsia"/>
                <w:kern w:val="0"/>
                <w:sz w:val="22"/>
              </w:rPr>
              <w:t>共同主办</w:t>
            </w:r>
          </w:p>
        </w:tc>
      </w:tr>
      <w:tr w:rsidR="00FF69F3" w:rsidRPr="00FF69F3" w:rsidTr="00FF69F3">
        <w:trPr>
          <w:trHeight w:val="540"/>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62</w:t>
            </w:r>
          </w:p>
        </w:tc>
        <w:tc>
          <w:tcPr>
            <w:tcW w:w="78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宋体" w:eastAsia="宋体" w:hAnsi="宋体" w:cs="宋体"/>
                <w:kern w:val="0"/>
                <w:sz w:val="24"/>
                <w:szCs w:val="24"/>
              </w:rPr>
            </w:pPr>
            <w:r w:rsidRPr="00FF69F3">
              <w:rPr>
                <w:rFonts w:ascii="宋体" w:eastAsia="宋体" w:hAnsi="宋体" w:cs="宋体" w:hint="eastAsia"/>
                <w:kern w:val="0"/>
                <w:sz w:val="24"/>
                <w:szCs w:val="24"/>
              </w:rPr>
              <w:t>2013/11/6</w:t>
            </w:r>
          </w:p>
        </w:tc>
        <w:tc>
          <w:tcPr>
            <w:tcW w:w="190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宋体" w:eastAsia="宋体" w:hAnsi="宋体" w:cs="宋体"/>
                <w:kern w:val="0"/>
                <w:sz w:val="22"/>
              </w:rPr>
            </w:pPr>
            <w:r w:rsidRPr="00FF69F3">
              <w:rPr>
                <w:rFonts w:ascii="宋体" w:eastAsia="宋体" w:hAnsi="宋体" w:cs="宋体" w:hint="eastAsia"/>
                <w:kern w:val="0"/>
                <w:sz w:val="22"/>
              </w:rPr>
              <w:t>中国汽车服务金</w:t>
            </w:r>
            <w:proofErr w:type="gramStart"/>
            <w:r w:rsidRPr="00FF69F3">
              <w:rPr>
                <w:rFonts w:ascii="宋体" w:eastAsia="宋体" w:hAnsi="宋体" w:cs="宋体" w:hint="eastAsia"/>
                <w:kern w:val="0"/>
                <w:sz w:val="22"/>
              </w:rPr>
              <w:t>扳手奖</w:t>
            </w:r>
            <w:proofErr w:type="gramEnd"/>
            <w:r w:rsidRPr="00FF69F3">
              <w:rPr>
                <w:rFonts w:ascii="宋体" w:eastAsia="宋体" w:hAnsi="宋体" w:cs="宋体" w:hint="eastAsia"/>
                <w:kern w:val="0"/>
                <w:sz w:val="22"/>
              </w:rPr>
              <w:t>——2013年度优秀服务品牌</w:t>
            </w:r>
          </w:p>
        </w:tc>
        <w:tc>
          <w:tcPr>
            <w:tcW w:w="2057"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宋体" w:eastAsia="宋体" w:hAnsi="宋体" w:cs="宋体"/>
                <w:kern w:val="0"/>
                <w:sz w:val="22"/>
              </w:rPr>
            </w:pPr>
            <w:r w:rsidRPr="00FF69F3">
              <w:rPr>
                <w:rFonts w:ascii="宋体" w:eastAsia="宋体" w:hAnsi="宋体" w:cs="宋体" w:hint="eastAsia"/>
                <w:kern w:val="0"/>
                <w:sz w:val="22"/>
              </w:rPr>
              <w:t>《汽车与驾驶维修》杂志和搜</w:t>
            </w:r>
            <w:proofErr w:type="gramStart"/>
            <w:r w:rsidRPr="00FF69F3">
              <w:rPr>
                <w:rFonts w:ascii="宋体" w:eastAsia="宋体" w:hAnsi="宋体" w:cs="宋体" w:hint="eastAsia"/>
                <w:kern w:val="0"/>
                <w:sz w:val="22"/>
              </w:rPr>
              <w:t>狐汽车</w:t>
            </w:r>
            <w:proofErr w:type="gramEnd"/>
            <w:r w:rsidRPr="00FF69F3">
              <w:rPr>
                <w:rFonts w:ascii="宋体" w:eastAsia="宋体" w:hAnsi="宋体" w:cs="宋体" w:hint="eastAsia"/>
                <w:kern w:val="0"/>
                <w:sz w:val="22"/>
              </w:rPr>
              <w:t>事业部主办</w:t>
            </w:r>
          </w:p>
        </w:tc>
      </w:tr>
      <w:tr w:rsidR="00FF69F3" w:rsidRPr="00FF69F3" w:rsidTr="00FF69F3">
        <w:trPr>
          <w:trHeight w:val="540"/>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63</w:t>
            </w:r>
          </w:p>
        </w:tc>
        <w:tc>
          <w:tcPr>
            <w:tcW w:w="78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宋体" w:eastAsia="宋体" w:hAnsi="宋体" w:cs="宋体"/>
                <w:kern w:val="0"/>
                <w:sz w:val="22"/>
              </w:rPr>
            </w:pPr>
            <w:r w:rsidRPr="00FF69F3">
              <w:rPr>
                <w:rFonts w:ascii="宋体" w:eastAsia="宋体" w:hAnsi="宋体" w:cs="宋体" w:hint="eastAsia"/>
                <w:kern w:val="0"/>
                <w:sz w:val="22"/>
              </w:rPr>
              <w:t>2013.09</w:t>
            </w:r>
          </w:p>
        </w:tc>
        <w:tc>
          <w:tcPr>
            <w:tcW w:w="190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宋体" w:eastAsia="宋体" w:hAnsi="宋体" w:cs="宋体"/>
                <w:kern w:val="0"/>
                <w:sz w:val="22"/>
              </w:rPr>
            </w:pPr>
            <w:r w:rsidRPr="00FF69F3">
              <w:rPr>
                <w:rFonts w:ascii="宋体" w:eastAsia="宋体" w:hAnsi="宋体" w:cs="宋体" w:hint="eastAsia"/>
                <w:kern w:val="0"/>
                <w:sz w:val="22"/>
              </w:rPr>
              <w:t>2012中国最佳客户联络</w:t>
            </w:r>
            <w:proofErr w:type="gramStart"/>
            <w:r w:rsidRPr="00FF69F3">
              <w:rPr>
                <w:rFonts w:ascii="宋体" w:eastAsia="宋体" w:hAnsi="宋体" w:cs="宋体" w:hint="eastAsia"/>
                <w:kern w:val="0"/>
                <w:sz w:val="22"/>
              </w:rPr>
              <w:t>中心奖</w:t>
            </w:r>
            <w:proofErr w:type="gramEnd"/>
            <w:r w:rsidRPr="00FF69F3">
              <w:rPr>
                <w:rFonts w:ascii="宋体" w:eastAsia="宋体" w:hAnsi="宋体" w:cs="宋体" w:hint="eastAsia"/>
                <w:kern w:val="0"/>
                <w:sz w:val="22"/>
              </w:rPr>
              <w:t>-客户服务</w:t>
            </w:r>
          </w:p>
        </w:tc>
        <w:tc>
          <w:tcPr>
            <w:tcW w:w="2057"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宋体" w:eastAsia="宋体" w:hAnsi="宋体" w:cs="宋体"/>
                <w:kern w:val="0"/>
                <w:sz w:val="22"/>
              </w:rPr>
            </w:pPr>
            <w:r w:rsidRPr="00FF69F3">
              <w:rPr>
                <w:rFonts w:ascii="宋体" w:eastAsia="宋体" w:hAnsi="宋体" w:cs="宋体" w:hint="eastAsia"/>
                <w:kern w:val="0"/>
                <w:sz w:val="22"/>
              </w:rPr>
              <w:t>工业和信息化部软件与集成电路促进中心</w:t>
            </w:r>
          </w:p>
        </w:tc>
      </w:tr>
      <w:tr w:rsidR="00FF69F3" w:rsidRPr="00FF69F3" w:rsidTr="00FF69F3">
        <w:trPr>
          <w:trHeight w:val="285"/>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64</w:t>
            </w:r>
          </w:p>
        </w:tc>
        <w:tc>
          <w:tcPr>
            <w:tcW w:w="78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宋体" w:eastAsia="宋体" w:hAnsi="宋体" w:cs="宋体"/>
                <w:kern w:val="0"/>
                <w:sz w:val="22"/>
              </w:rPr>
            </w:pPr>
            <w:r w:rsidRPr="00FF69F3">
              <w:rPr>
                <w:rFonts w:ascii="宋体" w:eastAsia="宋体" w:hAnsi="宋体" w:cs="宋体" w:hint="eastAsia"/>
                <w:kern w:val="0"/>
                <w:sz w:val="22"/>
              </w:rPr>
              <w:t>2013.08</w:t>
            </w:r>
          </w:p>
        </w:tc>
        <w:tc>
          <w:tcPr>
            <w:tcW w:w="190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宋体" w:eastAsia="宋体" w:hAnsi="宋体" w:cs="宋体"/>
                <w:kern w:val="0"/>
                <w:sz w:val="22"/>
              </w:rPr>
            </w:pPr>
            <w:r w:rsidRPr="00FF69F3">
              <w:rPr>
                <w:rFonts w:ascii="宋体" w:eastAsia="宋体" w:hAnsi="宋体" w:cs="宋体" w:hint="eastAsia"/>
                <w:kern w:val="0"/>
                <w:sz w:val="22"/>
              </w:rPr>
              <w:t>2012-2013年度中国最佳呼叫中心</w:t>
            </w:r>
          </w:p>
        </w:tc>
        <w:tc>
          <w:tcPr>
            <w:tcW w:w="2057"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宋体" w:eastAsia="宋体" w:hAnsi="宋体" w:cs="宋体"/>
                <w:kern w:val="0"/>
                <w:sz w:val="22"/>
              </w:rPr>
            </w:pPr>
            <w:r w:rsidRPr="00FF69F3">
              <w:rPr>
                <w:rFonts w:ascii="宋体" w:eastAsia="宋体" w:hAnsi="宋体" w:cs="宋体" w:hint="eastAsia"/>
                <w:kern w:val="0"/>
                <w:sz w:val="22"/>
              </w:rPr>
              <w:t>中国信息化推进联盟客户关系管理专业委员会</w:t>
            </w:r>
          </w:p>
        </w:tc>
      </w:tr>
      <w:tr w:rsidR="00FF69F3" w:rsidRPr="00FF69F3" w:rsidTr="00FF69F3">
        <w:trPr>
          <w:trHeight w:val="570"/>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65</w:t>
            </w:r>
          </w:p>
        </w:tc>
        <w:tc>
          <w:tcPr>
            <w:tcW w:w="78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Arial" w:eastAsia="宋体" w:hAnsi="Arial" w:cs="Arial"/>
                <w:kern w:val="0"/>
                <w:sz w:val="22"/>
              </w:rPr>
            </w:pPr>
            <w:r w:rsidRPr="00FF69F3">
              <w:rPr>
                <w:rFonts w:ascii="Arial" w:eastAsia="宋体" w:hAnsi="Arial" w:cs="Arial"/>
                <w:kern w:val="0"/>
                <w:sz w:val="22"/>
              </w:rPr>
              <w:t>2013</w:t>
            </w:r>
            <w:r w:rsidRPr="00FF69F3">
              <w:rPr>
                <w:rFonts w:ascii="Arial" w:eastAsia="宋体" w:hAnsi="Arial" w:cs="Arial"/>
                <w:kern w:val="0"/>
                <w:sz w:val="22"/>
              </w:rPr>
              <w:t>年</w:t>
            </w:r>
            <w:r w:rsidRPr="00FF69F3">
              <w:rPr>
                <w:rFonts w:ascii="Arial" w:eastAsia="宋体" w:hAnsi="Arial" w:cs="Arial"/>
                <w:kern w:val="0"/>
                <w:sz w:val="22"/>
              </w:rPr>
              <w:t>5</w:t>
            </w:r>
            <w:r w:rsidRPr="00FF69F3">
              <w:rPr>
                <w:rFonts w:ascii="Arial" w:eastAsia="宋体" w:hAnsi="Arial" w:cs="Arial"/>
                <w:kern w:val="0"/>
                <w:sz w:val="22"/>
              </w:rPr>
              <w:t>月</w:t>
            </w:r>
            <w:r w:rsidRPr="00FF69F3">
              <w:rPr>
                <w:rFonts w:ascii="Arial" w:eastAsia="宋体" w:hAnsi="Arial" w:cs="Arial"/>
                <w:kern w:val="0"/>
                <w:sz w:val="22"/>
              </w:rPr>
              <w:t>31</w:t>
            </w:r>
            <w:r w:rsidRPr="00FF69F3">
              <w:rPr>
                <w:rFonts w:ascii="Arial" w:eastAsia="宋体" w:hAnsi="Arial" w:cs="Arial"/>
                <w:kern w:val="0"/>
                <w:sz w:val="22"/>
              </w:rPr>
              <w:t>日</w:t>
            </w:r>
          </w:p>
        </w:tc>
        <w:tc>
          <w:tcPr>
            <w:tcW w:w="190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Arial" w:eastAsia="宋体" w:hAnsi="Arial" w:cs="Arial"/>
                <w:kern w:val="0"/>
                <w:sz w:val="22"/>
              </w:rPr>
            </w:pPr>
            <w:r w:rsidRPr="00FF69F3">
              <w:rPr>
                <w:rFonts w:ascii="宋体" w:eastAsia="宋体" w:hAnsi="宋体" w:cs="Arial" w:hint="eastAsia"/>
                <w:kern w:val="0"/>
                <w:sz w:val="22"/>
              </w:rPr>
              <w:t>第</w:t>
            </w:r>
            <w:r w:rsidRPr="00FF69F3">
              <w:rPr>
                <w:rFonts w:ascii="Arial" w:eastAsia="宋体" w:hAnsi="Arial" w:cs="Arial"/>
                <w:kern w:val="0"/>
                <w:sz w:val="22"/>
              </w:rPr>
              <w:t>4</w:t>
            </w:r>
            <w:r w:rsidRPr="00FF69F3">
              <w:rPr>
                <w:rFonts w:ascii="宋体" w:eastAsia="宋体" w:hAnsi="宋体" w:cs="Arial" w:hint="eastAsia"/>
                <w:kern w:val="0"/>
                <w:sz w:val="22"/>
              </w:rPr>
              <w:t>届中国经典传播</w:t>
            </w:r>
            <w:proofErr w:type="gramStart"/>
            <w:r w:rsidRPr="00FF69F3">
              <w:rPr>
                <w:rFonts w:ascii="宋体" w:eastAsia="宋体" w:hAnsi="宋体" w:cs="Arial" w:hint="eastAsia"/>
                <w:b/>
                <w:bCs/>
                <w:kern w:val="0"/>
                <w:sz w:val="22"/>
              </w:rPr>
              <w:t>虎啸奖</w:t>
            </w:r>
            <w:proofErr w:type="gramEnd"/>
            <w:r w:rsidRPr="00FF69F3">
              <w:rPr>
                <w:rFonts w:ascii="Arial" w:eastAsia="宋体" w:hAnsi="Arial" w:cs="Arial"/>
                <w:kern w:val="0"/>
                <w:sz w:val="22"/>
              </w:rPr>
              <w:t>-</w:t>
            </w:r>
            <w:r w:rsidRPr="00FF69F3">
              <w:rPr>
                <w:rFonts w:ascii="宋体" w:eastAsia="宋体" w:hAnsi="宋体" w:cs="Arial" w:hint="eastAsia"/>
                <w:kern w:val="0"/>
                <w:sz w:val="22"/>
              </w:rPr>
              <w:t>交通运输及关联品类</w:t>
            </w:r>
            <w:r w:rsidRPr="00FF69F3">
              <w:rPr>
                <w:rFonts w:ascii="Arial" w:eastAsia="宋体" w:hAnsi="Arial" w:cs="Arial"/>
                <w:kern w:val="0"/>
                <w:sz w:val="22"/>
              </w:rPr>
              <w:t>-</w:t>
            </w:r>
            <w:r w:rsidRPr="00FF69F3">
              <w:rPr>
                <w:rFonts w:ascii="宋体" w:eastAsia="宋体" w:hAnsi="宋体" w:cs="Arial" w:hint="eastAsia"/>
                <w:kern w:val="0"/>
                <w:sz w:val="22"/>
              </w:rPr>
              <w:t>银奖</w:t>
            </w:r>
          </w:p>
        </w:tc>
        <w:tc>
          <w:tcPr>
            <w:tcW w:w="2057" w:type="pct"/>
            <w:tcBorders>
              <w:top w:val="nil"/>
              <w:left w:val="nil"/>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宋体" w:eastAsia="宋体" w:hAnsi="宋体" w:cs="宋体"/>
                <w:kern w:val="0"/>
                <w:sz w:val="22"/>
              </w:rPr>
            </w:pPr>
            <w:r w:rsidRPr="00FF69F3">
              <w:rPr>
                <w:rFonts w:ascii="宋体" w:eastAsia="宋体" w:hAnsi="宋体" w:cs="宋体" w:hint="eastAsia"/>
                <w:kern w:val="0"/>
                <w:sz w:val="22"/>
              </w:rPr>
              <w:t>中国经典传播虎啸大奖组委会</w:t>
            </w:r>
          </w:p>
        </w:tc>
      </w:tr>
      <w:tr w:rsidR="00FF69F3" w:rsidRPr="00FF69F3" w:rsidTr="00FF69F3">
        <w:trPr>
          <w:trHeight w:val="285"/>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66</w:t>
            </w:r>
          </w:p>
        </w:tc>
        <w:tc>
          <w:tcPr>
            <w:tcW w:w="783" w:type="pct"/>
            <w:vMerge w:val="restart"/>
            <w:tcBorders>
              <w:top w:val="nil"/>
              <w:left w:val="single" w:sz="4" w:space="0" w:color="auto"/>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Arial" w:eastAsia="宋体" w:hAnsi="Arial" w:cs="Arial"/>
                <w:kern w:val="0"/>
                <w:sz w:val="22"/>
              </w:rPr>
            </w:pPr>
            <w:r w:rsidRPr="00FF69F3">
              <w:rPr>
                <w:rFonts w:ascii="Arial" w:eastAsia="宋体" w:hAnsi="Arial" w:cs="Arial"/>
                <w:kern w:val="0"/>
                <w:sz w:val="22"/>
              </w:rPr>
              <w:t>2013</w:t>
            </w:r>
            <w:r w:rsidRPr="00FF69F3">
              <w:rPr>
                <w:rFonts w:ascii="Arial" w:eastAsia="宋体" w:hAnsi="Arial" w:cs="Arial"/>
                <w:kern w:val="0"/>
                <w:sz w:val="22"/>
              </w:rPr>
              <w:t>年</w:t>
            </w:r>
            <w:r w:rsidRPr="00FF69F3">
              <w:rPr>
                <w:rFonts w:ascii="Arial" w:eastAsia="宋体" w:hAnsi="Arial" w:cs="Arial"/>
                <w:kern w:val="0"/>
                <w:sz w:val="22"/>
              </w:rPr>
              <w:t>9</w:t>
            </w:r>
            <w:r w:rsidRPr="00FF69F3">
              <w:rPr>
                <w:rFonts w:ascii="Arial" w:eastAsia="宋体" w:hAnsi="Arial" w:cs="Arial"/>
                <w:kern w:val="0"/>
                <w:sz w:val="22"/>
              </w:rPr>
              <w:t>月</w:t>
            </w:r>
            <w:r w:rsidRPr="00FF69F3">
              <w:rPr>
                <w:rFonts w:ascii="Arial" w:eastAsia="宋体" w:hAnsi="Arial" w:cs="Arial"/>
                <w:kern w:val="0"/>
                <w:sz w:val="22"/>
              </w:rPr>
              <w:t>27</w:t>
            </w:r>
            <w:r w:rsidRPr="00FF69F3">
              <w:rPr>
                <w:rFonts w:ascii="Arial" w:eastAsia="宋体" w:hAnsi="Arial" w:cs="Arial"/>
                <w:kern w:val="0"/>
                <w:sz w:val="22"/>
              </w:rPr>
              <w:t>日</w:t>
            </w:r>
          </w:p>
        </w:tc>
        <w:tc>
          <w:tcPr>
            <w:tcW w:w="190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宋体" w:eastAsia="宋体" w:hAnsi="宋体" w:cs="宋体"/>
                <w:kern w:val="0"/>
                <w:sz w:val="22"/>
              </w:rPr>
            </w:pPr>
            <w:r w:rsidRPr="00FF69F3">
              <w:rPr>
                <w:rFonts w:ascii="宋体" w:eastAsia="宋体" w:hAnsi="宋体" w:cs="宋体" w:hint="eastAsia"/>
                <w:b/>
                <w:bCs/>
                <w:kern w:val="0"/>
                <w:sz w:val="22"/>
              </w:rPr>
              <w:t>中国4A</w:t>
            </w:r>
            <w:proofErr w:type="gramStart"/>
            <w:r w:rsidRPr="00FF69F3">
              <w:rPr>
                <w:rFonts w:ascii="宋体" w:eastAsia="宋体" w:hAnsi="宋体" w:cs="宋体" w:hint="eastAsia"/>
                <w:b/>
                <w:bCs/>
                <w:kern w:val="0"/>
                <w:sz w:val="22"/>
              </w:rPr>
              <w:t>金印奖</w:t>
            </w:r>
            <w:proofErr w:type="gramEnd"/>
            <w:r w:rsidRPr="00FF69F3">
              <w:rPr>
                <w:rFonts w:ascii="宋体" w:eastAsia="宋体" w:hAnsi="宋体" w:cs="宋体" w:hint="eastAsia"/>
                <w:kern w:val="0"/>
                <w:sz w:val="22"/>
              </w:rPr>
              <w:t>-铜奖</w:t>
            </w:r>
          </w:p>
        </w:tc>
        <w:tc>
          <w:tcPr>
            <w:tcW w:w="20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spacing w:after="240"/>
              <w:jc w:val="center"/>
              <w:rPr>
                <w:rFonts w:ascii="宋体" w:eastAsia="宋体" w:hAnsi="宋体" w:cs="宋体"/>
                <w:kern w:val="0"/>
                <w:sz w:val="22"/>
              </w:rPr>
            </w:pPr>
            <w:r w:rsidRPr="00FF69F3">
              <w:rPr>
                <w:rFonts w:ascii="宋体" w:eastAsia="宋体" w:hAnsi="宋体" w:cs="宋体" w:hint="eastAsia"/>
                <w:kern w:val="0"/>
                <w:sz w:val="22"/>
              </w:rPr>
              <w:t>中国</w:t>
            </w:r>
            <w:r w:rsidRPr="00FF69F3">
              <w:rPr>
                <w:rFonts w:ascii="Arial" w:eastAsia="宋体" w:hAnsi="Arial" w:cs="Arial"/>
                <w:kern w:val="0"/>
                <w:sz w:val="22"/>
              </w:rPr>
              <w:t>4A</w:t>
            </w:r>
            <w:r w:rsidRPr="00FF69F3">
              <w:rPr>
                <w:rFonts w:ascii="宋体" w:eastAsia="宋体" w:hAnsi="宋体" w:cs="宋体" w:hint="eastAsia"/>
                <w:kern w:val="0"/>
                <w:sz w:val="22"/>
              </w:rPr>
              <w:t>创意</w:t>
            </w:r>
            <w:proofErr w:type="gramStart"/>
            <w:r w:rsidRPr="00FF69F3">
              <w:rPr>
                <w:rFonts w:ascii="宋体" w:eastAsia="宋体" w:hAnsi="宋体" w:cs="宋体" w:hint="eastAsia"/>
                <w:kern w:val="0"/>
                <w:sz w:val="22"/>
              </w:rPr>
              <w:t>金印奖</w:t>
            </w:r>
            <w:proofErr w:type="gramEnd"/>
            <w:r w:rsidRPr="00FF69F3">
              <w:rPr>
                <w:rFonts w:ascii="宋体" w:eastAsia="宋体" w:hAnsi="宋体" w:cs="宋体" w:hint="eastAsia"/>
                <w:kern w:val="0"/>
                <w:sz w:val="22"/>
              </w:rPr>
              <w:t>组委会</w:t>
            </w:r>
          </w:p>
        </w:tc>
      </w:tr>
      <w:tr w:rsidR="00FF69F3" w:rsidRPr="00FF69F3" w:rsidTr="00FF69F3">
        <w:trPr>
          <w:trHeight w:val="285"/>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67</w:t>
            </w:r>
          </w:p>
        </w:tc>
        <w:tc>
          <w:tcPr>
            <w:tcW w:w="783" w:type="pct"/>
            <w:vMerge/>
            <w:tcBorders>
              <w:top w:val="nil"/>
              <w:left w:val="single" w:sz="4" w:space="0" w:color="auto"/>
              <w:bottom w:val="single" w:sz="4" w:space="0" w:color="auto"/>
              <w:right w:val="single" w:sz="4" w:space="0" w:color="auto"/>
            </w:tcBorders>
            <w:vAlign w:val="center"/>
            <w:hideMark/>
          </w:tcPr>
          <w:p w:rsidR="00FF69F3" w:rsidRPr="00FF69F3" w:rsidRDefault="00FF69F3" w:rsidP="00FF69F3">
            <w:pPr>
              <w:widowControl/>
              <w:jc w:val="left"/>
              <w:rPr>
                <w:rFonts w:ascii="Arial" w:eastAsia="宋体" w:hAnsi="Arial" w:cs="Arial"/>
                <w:kern w:val="0"/>
                <w:sz w:val="22"/>
              </w:rPr>
            </w:pPr>
          </w:p>
        </w:tc>
        <w:tc>
          <w:tcPr>
            <w:tcW w:w="190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宋体" w:eastAsia="宋体" w:hAnsi="宋体" w:cs="宋体"/>
                <w:kern w:val="0"/>
                <w:sz w:val="22"/>
              </w:rPr>
            </w:pPr>
            <w:r w:rsidRPr="00FF69F3">
              <w:rPr>
                <w:rFonts w:ascii="宋体" w:eastAsia="宋体" w:hAnsi="宋体" w:cs="宋体" w:hint="eastAsia"/>
                <w:b/>
                <w:bCs/>
                <w:kern w:val="0"/>
                <w:sz w:val="22"/>
              </w:rPr>
              <w:t>中国4A</w:t>
            </w:r>
            <w:proofErr w:type="gramStart"/>
            <w:r w:rsidRPr="00FF69F3">
              <w:rPr>
                <w:rFonts w:ascii="宋体" w:eastAsia="宋体" w:hAnsi="宋体" w:cs="宋体" w:hint="eastAsia"/>
                <w:b/>
                <w:bCs/>
                <w:kern w:val="0"/>
                <w:sz w:val="22"/>
              </w:rPr>
              <w:t>金印奖</w:t>
            </w:r>
            <w:proofErr w:type="gramEnd"/>
            <w:r w:rsidRPr="00FF69F3">
              <w:rPr>
                <w:rFonts w:ascii="宋体" w:eastAsia="宋体" w:hAnsi="宋体" w:cs="宋体" w:hint="eastAsia"/>
                <w:kern w:val="0"/>
                <w:sz w:val="22"/>
              </w:rPr>
              <w:t>-入围奖</w:t>
            </w:r>
          </w:p>
        </w:tc>
        <w:tc>
          <w:tcPr>
            <w:tcW w:w="2057" w:type="pct"/>
            <w:vMerge/>
            <w:tcBorders>
              <w:top w:val="nil"/>
              <w:left w:val="single" w:sz="4" w:space="0" w:color="auto"/>
              <w:bottom w:val="single" w:sz="4" w:space="0" w:color="auto"/>
              <w:right w:val="single" w:sz="4" w:space="0" w:color="auto"/>
            </w:tcBorders>
            <w:vAlign w:val="center"/>
            <w:hideMark/>
          </w:tcPr>
          <w:p w:rsidR="00FF69F3" w:rsidRPr="00FF69F3" w:rsidRDefault="00FF69F3" w:rsidP="00FF69F3">
            <w:pPr>
              <w:widowControl/>
              <w:jc w:val="left"/>
              <w:rPr>
                <w:rFonts w:ascii="宋体" w:eastAsia="宋体" w:hAnsi="宋体" w:cs="宋体"/>
                <w:kern w:val="0"/>
                <w:sz w:val="22"/>
              </w:rPr>
            </w:pPr>
          </w:p>
        </w:tc>
      </w:tr>
      <w:tr w:rsidR="00FF69F3" w:rsidRPr="00FF69F3" w:rsidTr="00FF69F3">
        <w:trPr>
          <w:trHeight w:val="285"/>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68</w:t>
            </w:r>
          </w:p>
        </w:tc>
        <w:tc>
          <w:tcPr>
            <w:tcW w:w="783" w:type="pct"/>
            <w:vMerge/>
            <w:tcBorders>
              <w:top w:val="nil"/>
              <w:left w:val="single" w:sz="4" w:space="0" w:color="auto"/>
              <w:bottom w:val="single" w:sz="4" w:space="0" w:color="auto"/>
              <w:right w:val="single" w:sz="4" w:space="0" w:color="auto"/>
            </w:tcBorders>
            <w:vAlign w:val="center"/>
            <w:hideMark/>
          </w:tcPr>
          <w:p w:rsidR="00FF69F3" w:rsidRPr="00FF69F3" w:rsidRDefault="00FF69F3" w:rsidP="00FF69F3">
            <w:pPr>
              <w:widowControl/>
              <w:jc w:val="left"/>
              <w:rPr>
                <w:rFonts w:ascii="Arial" w:eastAsia="宋体" w:hAnsi="Arial" w:cs="Arial"/>
                <w:kern w:val="0"/>
                <w:sz w:val="22"/>
              </w:rPr>
            </w:pPr>
          </w:p>
        </w:tc>
        <w:tc>
          <w:tcPr>
            <w:tcW w:w="190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宋体" w:eastAsia="宋体" w:hAnsi="宋体" w:cs="宋体"/>
                <w:kern w:val="0"/>
                <w:sz w:val="22"/>
              </w:rPr>
            </w:pPr>
            <w:r w:rsidRPr="00FF69F3">
              <w:rPr>
                <w:rFonts w:ascii="宋体" w:eastAsia="宋体" w:hAnsi="宋体" w:cs="宋体" w:hint="eastAsia"/>
                <w:b/>
                <w:bCs/>
                <w:kern w:val="0"/>
                <w:sz w:val="22"/>
              </w:rPr>
              <w:t>中国4A</w:t>
            </w:r>
            <w:proofErr w:type="gramStart"/>
            <w:r w:rsidRPr="00FF69F3">
              <w:rPr>
                <w:rFonts w:ascii="宋体" w:eastAsia="宋体" w:hAnsi="宋体" w:cs="宋体" w:hint="eastAsia"/>
                <w:b/>
                <w:bCs/>
                <w:kern w:val="0"/>
                <w:sz w:val="22"/>
              </w:rPr>
              <w:t>金印奖</w:t>
            </w:r>
            <w:proofErr w:type="gramEnd"/>
            <w:r w:rsidRPr="00FF69F3">
              <w:rPr>
                <w:rFonts w:ascii="宋体" w:eastAsia="宋体" w:hAnsi="宋体" w:cs="宋体" w:hint="eastAsia"/>
                <w:kern w:val="0"/>
                <w:sz w:val="22"/>
              </w:rPr>
              <w:t>-入围奖</w:t>
            </w:r>
          </w:p>
        </w:tc>
        <w:tc>
          <w:tcPr>
            <w:tcW w:w="2057" w:type="pct"/>
            <w:vMerge/>
            <w:tcBorders>
              <w:top w:val="nil"/>
              <w:left w:val="single" w:sz="4" w:space="0" w:color="auto"/>
              <w:bottom w:val="single" w:sz="4" w:space="0" w:color="auto"/>
              <w:right w:val="single" w:sz="4" w:space="0" w:color="auto"/>
            </w:tcBorders>
            <w:vAlign w:val="center"/>
            <w:hideMark/>
          </w:tcPr>
          <w:p w:rsidR="00FF69F3" w:rsidRPr="00FF69F3" w:rsidRDefault="00FF69F3" w:rsidP="00FF69F3">
            <w:pPr>
              <w:widowControl/>
              <w:jc w:val="left"/>
              <w:rPr>
                <w:rFonts w:ascii="宋体" w:eastAsia="宋体" w:hAnsi="宋体" w:cs="宋体"/>
                <w:kern w:val="0"/>
                <w:sz w:val="22"/>
              </w:rPr>
            </w:pPr>
          </w:p>
        </w:tc>
      </w:tr>
      <w:tr w:rsidR="00FF69F3" w:rsidRPr="00FF69F3" w:rsidTr="00FF69F3">
        <w:trPr>
          <w:trHeight w:val="315"/>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69</w:t>
            </w:r>
          </w:p>
        </w:tc>
        <w:tc>
          <w:tcPr>
            <w:tcW w:w="78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VW Headline OT-Book" w:eastAsia="宋体" w:hAnsi="VW Headline OT-Book" w:cs="宋体"/>
                <w:color w:val="000000"/>
                <w:kern w:val="0"/>
                <w:sz w:val="22"/>
              </w:rPr>
            </w:pPr>
            <w:r w:rsidRPr="00FF69F3">
              <w:rPr>
                <w:rFonts w:ascii="VW Headline OT-Book" w:eastAsia="宋体" w:hAnsi="VW Headline OT-Book" w:cs="宋体"/>
                <w:color w:val="000000"/>
                <w:kern w:val="0"/>
                <w:sz w:val="22"/>
              </w:rPr>
              <w:t>2013</w:t>
            </w:r>
            <w:r w:rsidRPr="00FF69F3">
              <w:rPr>
                <w:rFonts w:ascii="VW Headline OT-Book" w:eastAsia="宋体" w:hAnsi="VW Headline OT-Book" w:cs="宋体"/>
                <w:color w:val="000000"/>
                <w:kern w:val="0"/>
                <w:sz w:val="22"/>
              </w:rPr>
              <w:t>年</w:t>
            </w:r>
            <w:r w:rsidRPr="00FF69F3">
              <w:rPr>
                <w:rFonts w:ascii="VW Headline OT-Book" w:eastAsia="宋体" w:hAnsi="VW Headline OT-Book" w:cs="宋体"/>
                <w:color w:val="000000"/>
                <w:kern w:val="0"/>
                <w:sz w:val="22"/>
              </w:rPr>
              <w:t>9</w:t>
            </w:r>
            <w:r w:rsidRPr="00FF69F3">
              <w:rPr>
                <w:rFonts w:ascii="VW Headline OT-Book" w:eastAsia="宋体" w:hAnsi="VW Headline OT-Book" w:cs="宋体"/>
                <w:color w:val="000000"/>
                <w:kern w:val="0"/>
                <w:sz w:val="22"/>
              </w:rPr>
              <w:t>月</w:t>
            </w:r>
            <w:r w:rsidRPr="00FF69F3">
              <w:rPr>
                <w:rFonts w:ascii="VW Headline OT-Book" w:eastAsia="宋体" w:hAnsi="VW Headline OT-Book" w:cs="宋体"/>
                <w:color w:val="000000"/>
                <w:kern w:val="0"/>
                <w:sz w:val="22"/>
              </w:rPr>
              <w:t>27</w:t>
            </w:r>
            <w:r w:rsidRPr="00FF69F3">
              <w:rPr>
                <w:rFonts w:ascii="VW Headline OT-Book" w:eastAsia="宋体" w:hAnsi="VW Headline OT-Book" w:cs="宋体"/>
                <w:color w:val="000000"/>
                <w:kern w:val="0"/>
                <w:sz w:val="22"/>
              </w:rPr>
              <w:t>日</w:t>
            </w:r>
          </w:p>
        </w:tc>
        <w:tc>
          <w:tcPr>
            <w:tcW w:w="190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Arial" w:eastAsia="宋体" w:hAnsi="Arial" w:cs="Arial"/>
                <w:kern w:val="0"/>
                <w:sz w:val="22"/>
              </w:rPr>
            </w:pPr>
            <w:r w:rsidRPr="00FF69F3">
              <w:rPr>
                <w:rFonts w:ascii="Arial" w:eastAsia="宋体" w:hAnsi="Arial" w:cs="Arial"/>
                <w:kern w:val="0"/>
                <w:sz w:val="22"/>
              </w:rPr>
              <w:t xml:space="preserve"> </w:t>
            </w:r>
            <w:r w:rsidRPr="00FF69F3">
              <w:rPr>
                <w:rFonts w:ascii="宋体" w:eastAsia="宋体" w:hAnsi="宋体" w:cs="Arial" w:hint="eastAsia"/>
                <w:kern w:val="0"/>
                <w:sz w:val="22"/>
              </w:rPr>
              <w:t>影视类</w:t>
            </w:r>
            <w:r w:rsidRPr="00FF69F3">
              <w:rPr>
                <w:rFonts w:ascii="Arial" w:eastAsia="宋体" w:hAnsi="Arial" w:cs="Arial"/>
                <w:kern w:val="0"/>
                <w:sz w:val="22"/>
              </w:rPr>
              <w:t xml:space="preserve"> </w:t>
            </w:r>
            <w:r w:rsidRPr="00FF69F3">
              <w:rPr>
                <w:rFonts w:ascii="宋体" w:eastAsia="宋体" w:hAnsi="宋体" w:cs="Arial" w:hint="eastAsia"/>
                <w:kern w:val="0"/>
                <w:sz w:val="22"/>
              </w:rPr>
              <w:t>入围奖</w:t>
            </w:r>
          </w:p>
        </w:tc>
        <w:tc>
          <w:tcPr>
            <w:tcW w:w="2057"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Arial" w:eastAsia="宋体" w:hAnsi="Arial" w:cs="Arial"/>
                <w:kern w:val="0"/>
                <w:sz w:val="22"/>
              </w:rPr>
            </w:pPr>
            <w:r w:rsidRPr="00FF69F3">
              <w:rPr>
                <w:rFonts w:ascii="宋体" w:eastAsia="宋体" w:hAnsi="宋体" w:cs="Arial" w:hint="eastAsia"/>
                <w:kern w:val="0"/>
                <w:sz w:val="22"/>
              </w:rPr>
              <w:t>中国</w:t>
            </w:r>
            <w:r w:rsidRPr="00FF69F3">
              <w:rPr>
                <w:rFonts w:ascii="Arial" w:eastAsia="宋体" w:hAnsi="Arial" w:cs="Arial"/>
                <w:kern w:val="0"/>
                <w:sz w:val="22"/>
              </w:rPr>
              <w:t>4A</w:t>
            </w:r>
            <w:r w:rsidRPr="00FF69F3">
              <w:rPr>
                <w:rFonts w:ascii="宋体" w:eastAsia="宋体" w:hAnsi="宋体" w:cs="Arial" w:hint="eastAsia"/>
                <w:kern w:val="0"/>
                <w:sz w:val="22"/>
              </w:rPr>
              <w:t>创意</w:t>
            </w:r>
            <w:proofErr w:type="gramStart"/>
            <w:r w:rsidRPr="00FF69F3">
              <w:rPr>
                <w:rFonts w:ascii="宋体" w:eastAsia="宋体" w:hAnsi="宋体" w:cs="Arial" w:hint="eastAsia"/>
                <w:kern w:val="0"/>
                <w:sz w:val="22"/>
              </w:rPr>
              <w:t>金印奖</w:t>
            </w:r>
            <w:proofErr w:type="gramEnd"/>
            <w:r w:rsidRPr="00FF69F3">
              <w:rPr>
                <w:rFonts w:ascii="宋体" w:eastAsia="宋体" w:hAnsi="宋体" w:cs="Arial" w:hint="eastAsia"/>
                <w:kern w:val="0"/>
                <w:sz w:val="22"/>
              </w:rPr>
              <w:t>组委会</w:t>
            </w:r>
          </w:p>
        </w:tc>
      </w:tr>
      <w:tr w:rsidR="00FF69F3" w:rsidRPr="00FF69F3" w:rsidTr="00FF69F3">
        <w:trPr>
          <w:trHeight w:val="315"/>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70</w:t>
            </w:r>
          </w:p>
        </w:tc>
        <w:tc>
          <w:tcPr>
            <w:tcW w:w="78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VW Headline OT-Book" w:eastAsia="宋体" w:hAnsi="VW Headline OT-Book" w:cs="宋体"/>
                <w:color w:val="000000"/>
                <w:kern w:val="0"/>
                <w:sz w:val="22"/>
              </w:rPr>
            </w:pPr>
            <w:r w:rsidRPr="00FF69F3">
              <w:rPr>
                <w:rFonts w:ascii="VW Headline OT-Book" w:eastAsia="宋体" w:hAnsi="VW Headline OT-Book" w:cs="宋体"/>
                <w:color w:val="000000"/>
                <w:kern w:val="0"/>
                <w:sz w:val="22"/>
              </w:rPr>
              <w:t>2013</w:t>
            </w:r>
            <w:r w:rsidRPr="00FF69F3">
              <w:rPr>
                <w:rFonts w:ascii="VW Headline OT-Book" w:eastAsia="宋体" w:hAnsi="VW Headline OT-Book" w:cs="宋体"/>
                <w:color w:val="000000"/>
                <w:kern w:val="0"/>
                <w:sz w:val="22"/>
              </w:rPr>
              <w:t>年</w:t>
            </w:r>
            <w:r w:rsidRPr="00FF69F3">
              <w:rPr>
                <w:rFonts w:ascii="VW Headline OT-Book" w:eastAsia="宋体" w:hAnsi="VW Headline OT-Book" w:cs="宋体"/>
                <w:color w:val="000000"/>
                <w:kern w:val="0"/>
                <w:sz w:val="22"/>
              </w:rPr>
              <w:t>10</w:t>
            </w:r>
            <w:r w:rsidRPr="00FF69F3">
              <w:rPr>
                <w:rFonts w:ascii="VW Headline OT-Book" w:eastAsia="宋体" w:hAnsi="VW Headline OT-Book" w:cs="宋体"/>
                <w:color w:val="000000"/>
                <w:kern w:val="0"/>
                <w:sz w:val="22"/>
              </w:rPr>
              <w:t>月</w:t>
            </w:r>
            <w:r w:rsidRPr="00FF69F3">
              <w:rPr>
                <w:rFonts w:ascii="VW Headline OT-Book" w:eastAsia="宋体" w:hAnsi="VW Headline OT-Book" w:cs="宋体"/>
                <w:color w:val="000000"/>
                <w:kern w:val="0"/>
                <w:sz w:val="22"/>
              </w:rPr>
              <w:t>11</w:t>
            </w:r>
            <w:r w:rsidRPr="00FF69F3">
              <w:rPr>
                <w:rFonts w:ascii="VW Headline OT-Book" w:eastAsia="宋体" w:hAnsi="VW Headline OT-Book" w:cs="宋体"/>
                <w:color w:val="000000"/>
                <w:kern w:val="0"/>
                <w:sz w:val="22"/>
              </w:rPr>
              <w:t>日</w:t>
            </w:r>
          </w:p>
        </w:tc>
        <w:tc>
          <w:tcPr>
            <w:tcW w:w="190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Arial" w:eastAsia="宋体" w:hAnsi="Arial" w:cs="Arial"/>
                <w:kern w:val="0"/>
                <w:sz w:val="22"/>
              </w:rPr>
            </w:pPr>
            <w:r w:rsidRPr="00FF69F3">
              <w:rPr>
                <w:rFonts w:ascii="宋体" w:eastAsia="宋体" w:hAnsi="宋体" w:cs="Arial" w:hint="eastAsia"/>
                <w:kern w:val="0"/>
                <w:sz w:val="22"/>
              </w:rPr>
              <w:t>影视类</w:t>
            </w:r>
            <w:r w:rsidRPr="00FF69F3">
              <w:rPr>
                <w:rFonts w:ascii="Arial" w:eastAsia="宋体" w:hAnsi="Arial" w:cs="Arial"/>
                <w:kern w:val="0"/>
                <w:sz w:val="22"/>
              </w:rPr>
              <w:t xml:space="preserve">  </w:t>
            </w:r>
            <w:r w:rsidRPr="00FF69F3">
              <w:rPr>
                <w:rFonts w:ascii="宋体" w:eastAsia="宋体" w:hAnsi="宋体" w:cs="Arial" w:hint="eastAsia"/>
                <w:kern w:val="0"/>
                <w:sz w:val="22"/>
              </w:rPr>
              <w:t>铜奖</w:t>
            </w:r>
            <w:r w:rsidRPr="00FF69F3">
              <w:rPr>
                <w:rFonts w:ascii="Arial" w:eastAsia="宋体" w:hAnsi="Arial" w:cs="Arial"/>
                <w:kern w:val="0"/>
                <w:sz w:val="22"/>
              </w:rPr>
              <w:t xml:space="preserve">  </w:t>
            </w:r>
          </w:p>
        </w:tc>
        <w:tc>
          <w:tcPr>
            <w:tcW w:w="2057"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Arial" w:eastAsia="宋体" w:hAnsi="Arial" w:cs="Arial"/>
                <w:kern w:val="0"/>
                <w:sz w:val="22"/>
              </w:rPr>
            </w:pPr>
            <w:r w:rsidRPr="00FF69F3">
              <w:rPr>
                <w:rFonts w:ascii="Arial" w:eastAsia="宋体" w:hAnsi="Arial" w:cs="Arial"/>
                <w:kern w:val="0"/>
                <w:sz w:val="22"/>
              </w:rPr>
              <w:t>中国广告协会</w:t>
            </w:r>
          </w:p>
        </w:tc>
      </w:tr>
      <w:tr w:rsidR="00FF69F3" w:rsidRPr="00FF69F3" w:rsidTr="00FF69F3">
        <w:trPr>
          <w:trHeight w:val="285"/>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71</w:t>
            </w:r>
          </w:p>
        </w:tc>
        <w:tc>
          <w:tcPr>
            <w:tcW w:w="783" w:type="pct"/>
            <w:vMerge w:val="restart"/>
            <w:tcBorders>
              <w:top w:val="nil"/>
              <w:left w:val="single" w:sz="4" w:space="0" w:color="auto"/>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Arial" w:eastAsia="宋体" w:hAnsi="Arial" w:cs="Arial"/>
                <w:kern w:val="0"/>
                <w:sz w:val="22"/>
              </w:rPr>
            </w:pPr>
            <w:r w:rsidRPr="00FF69F3">
              <w:rPr>
                <w:rFonts w:ascii="Arial" w:eastAsia="宋体" w:hAnsi="Arial" w:cs="Arial"/>
                <w:kern w:val="0"/>
                <w:sz w:val="22"/>
              </w:rPr>
              <w:t>2013</w:t>
            </w:r>
            <w:r w:rsidRPr="00FF69F3">
              <w:rPr>
                <w:rFonts w:ascii="Arial" w:eastAsia="宋体" w:hAnsi="Arial" w:cs="Arial"/>
                <w:kern w:val="0"/>
                <w:sz w:val="22"/>
              </w:rPr>
              <w:t>年</w:t>
            </w:r>
            <w:r w:rsidRPr="00FF69F3">
              <w:rPr>
                <w:rFonts w:ascii="Arial" w:eastAsia="宋体" w:hAnsi="Arial" w:cs="Arial"/>
                <w:kern w:val="0"/>
                <w:sz w:val="22"/>
              </w:rPr>
              <w:t>10</w:t>
            </w:r>
            <w:r w:rsidRPr="00FF69F3">
              <w:rPr>
                <w:rFonts w:ascii="Arial" w:eastAsia="宋体" w:hAnsi="Arial" w:cs="Arial"/>
                <w:kern w:val="0"/>
                <w:sz w:val="22"/>
              </w:rPr>
              <w:t>月</w:t>
            </w:r>
            <w:r w:rsidRPr="00FF69F3">
              <w:rPr>
                <w:rFonts w:ascii="Arial" w:eastAsia="宋体" w:hAnsi="Arial" w:cs="Arial"/>
                <w:kern w:val="0"/>
                <w:sz w:val="22"/>
              </w:rPr>
              <w:t>11</w:t>
            </w:r>
            <w:r w:rsidRPr="00FF69F3">
              <w:rPr>
                <w:rFonts w:ascii="Arial" w:eastAsia="宋体" w:hAnsi="Arial" w:cs="Arial"/>
                <w:kern w:val="0"/>
                <w:sz w:val="22"/>
              </w:rPr>
              <w:t>日</w:t>
            </w:r>
          </w:p>
        </w:tc>
        <w:tc>
          <w:tcPr>
            <w:tcW w:w="1903" w:type="pct"/>
            <w:vMerge w:val="restart"/>
            <w:tcBorders>
              <w:top w:val="nil"/>
              <w:left w:val="single" w:sz="4" w:space="0" w:color="auto"/>
              <w:bottom w:val="single" w:sz="4" w:space="0" w:color="000000"/>
              <w:right w:val="single" w:sz="4" w:space="0" w:color="auto"/>
            </w:tcBorders>
            <w:shd w:val="clear" w:color="auto" w:fill="auto"/>
            <w:vAlign w:val="center"/>
            <w:hideMark/>
          </w:tcPr>
          <w:p w:rsidR="00FF69F3" w:rsidRPr="00FF69F3" w:rsidRDefault="00FF69F3" w:rsidP="00FF69F3">
            <w:pPr>
              <w:widowControl/>
              <w:jc w:val="center"/>
              <w:rPr>
                <w:rFonts w:ascii="宋体" w:eastAsia="宋体" w:hAnsi="宋体" w:cs="宋体"/>
                <w:kern w:val="0"/>
                <w:sz w:val="22"/>
              </w:rPr>
            </w:pPr>
            <w:r w:rsidRPr="00FF69F3">
              <w:rPr>
                <w:rFonts w:ascii="宋体" w:eastAsia="宋体" w:hAnsi="宋体" w:cs="宋体" w:hint="eastAsia"/>
                <w:b/>
                <w:bCs/>
                <w:kern w:val="0"/>
                <w:sz w:val="22"/>
              </w:rPr>
              <w:t>中国广告</w:t>
            </w:r>
            <w:proofErr w:type="gramStart"/>
            <w:r w:rsidRPr="00FF69F3">
              <w:rPr>
                <w:rFonts w:ascii="宋体" w:eastAsia="宋体" w:hAnsi="宋体" w:cs="宋体" w:hint="eastAsia"/>
                <w:b/>
                <w:bCs/>
                <w:kern w:val="0"/>
                <w:sz w:val="22"/>
              </w:rPr>
              <w:t>长城奖</w:t>
            </w:r>
            <w:proofErr w:type="gramEnd"/>
            <w:r w:rsidRPr="00FF69F3">
              <w:rPr>
                <w:rFonts w:ascii="宋体" w:eastAsia="宋体" w:hAnsi="宋体" w:cs="宋体" w:hint="eastAsia"/>
                <w:kern w:val="0"/>
                <w:sz w:val="22"/>
              </w:rPr>
              <w:t>-铜奖</w:t>
            </w:r>
          </w:p>
        </w:tc>
        <w:tc>
          <w:tcPr>
            <w:tcW w:w="2057" w:type="pct"/>
            <w:vMerge w:val="restart"/>
            <w:tcBorders>
              <w:top w:val="nil"/>
              <w:left w:val="single" w:sz="4" w:space="0" w:color="auto"/>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宋体" w:eastAsia="宋体" w:hAnsi="宋体" w:cs="宋体"/>
                <w:kern w:val="0"/>
                <w:sz w:val="22"/>
              </w:rPr>
            </w:pPr>
            <w:r w:rsidRPr="00FF69F3">
              <w:rPr>
                <w:rFonts w:ascii="宋体" w:eastAsia="宋体" w:hAnsi="宋体" w:cs="宋体" w:hint="eastAsia"/>
                <w:kern w:val="0"/>
                <w:sz w:val="22"/>
              </w:rPr>
              <w:t>中国广告协会</w:t>
            </w:r>
          </w:p>
        </w:tc>
      </w:tr>
      <w:tr w:rsidR="00FF69F3" w:rsidRPr="00FF69F3" w:rsidTr="00FF69F3">
        <w:trPr>
          <w:trHeight w:val="285"/>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72</w:t>
            </w:r>
          </w:p>
        </w:tc>
        <w:tc>
          <w:tcPr>
            <w:tcW w:w="783" w:type="pct"/>
            <w:vMerge/>
            <w:tcBorders>
              <w:top w:val="nil"/>
              <w:left w:val="single" w:sz="4" w:space="0" w:color="auto"/>
              <w:bottom w:val="single" w:sz="4" w:space="0" w:color="auto"/>
              <w:right w:val="single" w:sz="4" w:space="0" w:color="auto"/>
            </w:tcBorders>
            <w:vAlign w:val="center"/>
            <w:hideMark/>
          </w:tcPr>
          <w:p w:rsidR="00FF69F3" w:rsidRPr="00FF69F3" w:rsidRDefault="00FF69F3" w:rsidP="00FF69F3">
            <w:pPr>
              <w:widowControl/>
              <w:jc w:val="left"/>
              <w:rPr>
                <w:rFonts w:ascii="Arial" w:eastAsia="宋体" w:hAnsi="Arial" w:cs="Arial"/>
                <w:kern w:val="0"/>
                <w:sz w:val="22"/>
              </w:rPr>
            </w:pPr>
          </w:p>
        </w:tc>
        <w:tc>
          <w:tcPr>
            <w:tcW w:w="1903" w:type="pct"/>
            <w:vMerge/>
            <w:tcBorders>
              <w:top w:val="nil"/>
              <w:left w:val="single" w:sz="4" w:space="0" w:color="auto"/>
              <w:bottom w:val="single" w:sz="4" w:space="0" w:color="000000"/>
              <w:right w:val="single" w:sz="4" w:space="0" w:color="auto"/>
            </w:tcBorders>
            <w:vAlign w:val="center"/>
            <w:hideMark/>
          </w:tcPr>
          <w:p w:rsidR="00FF69F3" w:rsidRPr="00FF69F3" w:rsidRDefault="00FF69F3" w:rsidP="00FF69F3">
            <w:pPr>
              <w:widowControl/>
              <w:jc w:val="left"/>
              <w:rPr>
                <w:rFonts w:ascii="宋体" w:eastAsia="宋体" w:hAnsi="宋体" w:cs="宋体"/>
                <w:kern w:val="0"/>
                <w:sz w:val="22"/>
              </w:rPr>
            </w:pPr>
          </w:p>
        </w:tc>
        <w:tc>
          <w:tcPr>
            <w:tcW w:w="2057" w:type="pct"/>
            <w:vMerge/>
            <w:tcBorders>
              <w:top w:val="nil"/>
              <w:left w:val="single" w:sz="4" w:space="0" w:color="auto"/>
              <w:bottom w:val="single" w:sz="4" w:space="0" w:color="auto"/>
              <w:right w:val="single" w:sz="4" w:space="0" w:color="auto"/>
            </w:tcBorders>
            <w:vAlign w:val="center"/>
            <w:hideMark/>
          </w:tcPr>
          <w:p w:rsidR="00FF69F3" w:rsidRPr="00FF69F3" w:rsidRDefault="00FF69F3" w:rsidP="00FF69F3">
            <w:pPr>
              <w:widowControl/>
              <w:jc w:val="left"/>
              <w:rPr>
                <w:rFonts w:ascii="宋体" w:eastAsia="宋体" w:hAnsi="宋体" w:cs="宋体"/>
                <w:kern w:val="0"/>
                <w:sz w:val="22"/>
              </w:rPr>
            </w:pPr>
          </w:p>
        </w:tc>
      </w:tr>
      <w:tr w:rsidR="00FF69F3" w:rsidRPr="00FF69F3" w:rsidTr="00FF69F3">
        <w:trPr>
          <w:trHeight w:val="285"/>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73</w:t>
            </w:r>
          </w:p>
        </w:tc>
        <w:tc>
          <w:tcPr>
            <w:tcW w:w="783" w:type="pct"/>
            <w:vMerge/>
            <w:tcBorders>
              <w:top w:val="nil"/>
              <w:left w:val="single" w:sz="4" w:space="0" w:color="auto"/>
              <w:bottom w:val="single" w:sz="4" w:space="0" w:color="auto"/>
              <w:right w:val="single" w:sz="4" w:space="0" w:color="auto"/>
            </w:tcBorders>
            <w:vAlign w:val="center"/>
            <w:hideMark/>
          </w:tcPr>
          <w:p w:rsidR="00FF69F3" w:rsidRPr="00FF69F3" w:rsidRDefault="00FF69F3" w:rsidP="00FF69F3">
            <w:pPr>
              <w:widowControl/>
              <w:jc w:val="left"/>
              <w:rPr>
                <w:rFonts w:ascii="Arial" w:eastAsia="宋体" w:hAnsi="Arial" w:cs="Arial"/>
                <w:kern w:val="0"/>
                <w:sz w:val="22"/>
              </w:rPr>
            </w:pPr>
          </w:p>
        </w:tc>
        <w:tc>
          <w:tcPr>
            <w:tcW w:w="1903" w:type="pct"/>
            <w:vMerge/>
            <w:tcBorders>
              <w:top w:val="nil"/>
              <w:left w:val="single" w:sz="4" w:space="0" w:color="auto"/>
              <w:bottom w:val="single" w:sz="4" w:space="0" w:color="000000"/>
              <w:right w:val="single" w:sz="4" w:space="0" w:color="auto"/>
            </w:tcBorders>
            <w:vAlign w:val="center"/>
            <w:hideMark/>
          </w:tcPr>
          <w:p w:rsidR="00FF69F3" w:rsidRPr="00FF69F3" w:rsidRDefault="00FF69F3" w:rsidP="00FF69F3">
            <w:pPr>
              <w:widowControl/>
              <w:jc w:val="left"/>
              <w:rPr>
                <w:rFonts w:ascii="宋体" w:eastAsia="宋体" w:hAnsi="宋体" w:cs="宋体"/>
                <w:kern w:val="0"/>
                <w:sz w:val="22"/>
              </w:rPr>
            </w:pPr>
          </w:p>
        </w:tc>
        <w:tc>
          <w:tcPr>
            <w:tcW w:w="2057" w:type="pct"/>
            <w:vMerge/>
            <w:tcBorders>
              <w:top w:val="nil"/>
              <w:left w:val="single" w:sz="4" w:space="0" w:color="auto"/>
              <w:bottom w:val="single" w:sz="4" w:space="0" w:color="auto"/>
              <w:right w:val="single" w:sz="4" w:space="0" w:color="auto"/>
            </w:tcBorders>
            <w:vAlign w:val="center"/>
            <w:hideMark/>
          </w:tcPr>
          <w:p w:rsidR="00FF69F3" w:rsidRPr="00FF69F3" w:rsidRDefault="00FF69F3" w:rsidP="00FF69F3">
            <w:pPr>
              <w:widowControl/>
              <w:jc w:val="left"/>
              <w:rPr>
                <w:rFonts w:ascii="宋体" w:eastAsia="宋体" w:hAnsi="宋体" w:cs="宋体"/>
                <w:kern w:val="0"/>
                <w:sz w:val="22"/>
              </w:rPr>
            </w:pPr>
          </w:p>
        </w:tc>
      </w:tr>
      <w:tr w:rsidR="00FF69F3" w:rsidRPr="00FF69F3" w:rsidTr="00FF69F3">
        <w:trPr>
          <w:trHeight w:val="285"/>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74</w:t>
            </w:r>
          </w:p>
        </w:tc>
        <w:tc>
          <w:tcPr>
            <w:tcW w:w="783" w:type="pct"/>
            <w:vMerge/>
            <w:tcBorders>
              <w:top w:val="nil"/>
              <w:left w:val="single" w:sz="4" w:space="0" w:color="auto"/>
              <w:bottom w:val="single" w:sz="4" w:space="0" w:color="auto"/>
              <w:right w:val="single" w:sz="4" w:space="0" w:color="auto"/>
            </w:tcBorders>
            <w:vAlign w:val="center"/>
            <w:hideMark/>
          </w:tcPr>
          <w:p w:rsidR="00FF69F3" w:rsidRPr="00FF69F3" w:rsidRDefault="00FF69F3" w:rsidP="00FF69F3">
            <w:pPr>
              <w:widowControl/>
              <w:jc w:val="left"/>
              <w:rPr>
                <w:rFonts w:ascii="Arial" w:eastAsia="宋体" w:hAnsi="Arial" w:cs="Arial"/>
                <w:kern w:val="0"/>
                <w:sz w:val="22"/>
              </w:rPr>
            </w:pPr>
          </w:p>
        </w:tc>
        <w:tc>
          <w:tcPr>
            <w:tcW w:w="1903" w:type="pct"/>
            <w:vMerge/>
            <w:tcBorders>
              <w:top w:val="nil"/>
              <w:left w:val="single" w:sz="4" w:space="0" w:color="auto"/>
              <w:bottom w:val="single" w:sz="4" w:space="0" w:color="000000"/>
              <w:right w:val="single" w:sz="4" w:space="0" w:color="auto"/>
            </w:tcBorders>
            <w:vAlign w:val="center"/>
            <w:hideMark/>
          </w:tcPr>
          <w:p w:rsidR="00FF69F3" w:rsidRPr="00FF69F3" w:rsidRDefault="00FF69F3" w:rsidP="00FF69F3">
            <w:pPr>
              <w:widowControl/>
              <w:jc w:val="left"/>
              <w:rPr>
                <w:rFonts w:ascii="宋体" w:eastAsia="宋体" w:hAnsi="宋体" w:cs="宋体"/>
                <w:kern w:val="0"/>
                <w:sz w:val="22"/>
              </w:rPr>
            </w:pPr>
          </w:p>
        </w:tc>
        <w:tc>
          <w:tcPr>
            <w:tcW w:w="2057" w:type="pct"/>
            <w:vMerge/>
            <w:tcBorders>
              <w:top w:val="nil"/>
              <w:left w:val="single" w:sz="4" w:space="0" w:color="auto"/>
              <w:bottom w:val="single" w:sz="4" w:space="0" w:color="auto"/>
              <w:right w:val="single" w:sz="4" w:space="0" w:color="auto"/>
            </w:tcBorders>
            <w:vAlign w:val="center"/>
            <w:hideMark/>
          </w:tcPr>
          <w:p w:rsidR="00FF69F3" w:rsidRPr="00FF69F3" w:rsidRDefault="00FF69F3" w:rsidP="00FF69F3">
            <w:pPr>
              <w:widowControl/>
              <w:jc w:val="left"/>
              <w:rPr>
                <w:rFonts w:ascii="宋体" w:eastAsia="宋体" w:hAnsi="宋体" w:cs="宋体"/>
                <w:kern w:val="0"/>
                <w:sz w:val="22"/>
              </w:rPr>
            </w:pPr>
          </w:p>
        </w:tc>
      </w:tr>
      <w:tr w:rsidR="00FF69F3" w:rsidRPr="00FF69F3" w:rsidTr="00FF69F3">
        <w:trPr>
          <w:trHeight w:val="285"/>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75</w:t>
            </w:r>
          </w:p>
        </w:tc>
        <w:tc>
          <w:tcPr>
            <w:tcW w:w="783" w:type="pct"/>
            <w:vMerge/>
            <w:tcBorders>
              <w:top w:val="nil"/>
              <w:left w:val="single" w:sz="4" w:space="0" w:color="auto"/>
              <w:bottom w:val="single" w:sz="4" w:space="0" w:color="auto"/>
              <w:right w:val="single" w:sz="4" w:space="0" w:color="auto"/>
            </w:tcBorders>
            <w:vAlign w:val="center"/>
            <w:hideMark/>
          </w:tcPr>
          <w:p w:rsidR="00FF69F3" w:rsidRPr="00FF69F3" w:rsidRDefault="00FF69F3" w:rsidP="00FF69F3">
            <w:pPr>
              <w:widowControl/>
              <w:jc w:val="left"/>
              <w:rPr>
                <w:rFonts w:ascii="Arial" w:eastAsia="宋体" w:hAnsi="Arial" w:cs="Arial"/>
                <w:kern w:val="0"/>
                <w:sz w:val="22"/>
              </w:rPr>
            </w:pPr>
          </w:p>
        </w:tc>
        <w:tc>
          <w:tcPr>
            <w:tcW w:w="190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宋体" w:eastAsia="宋体" w:hAnsi="宋体" w:cs="宋体"/>
                <w:kern w:val="0"/>
                <w:sz w:val="22"/>
              </w:rPr>
            </w:pPr>
            <w:r w:rsidRPr="00FF69F3">
              <w:rPr>
                <w:rFonts w:ascii="宋体" w:eastAsia="宋体" w:hAnsi="宋体" w:cs="宋体" w:hint="eastAsia"/>
                <w:b/>
                <w:bCs/>
                <w:kern w:val="0"/>
                <w:sz w:val="22"/>
              </w:rPr>
              <w:t>中国广告</w:t>
            </w:r>
            <w:proofErr w:type="gramStart"/>
            <w:r w:rsidRPr="00FF69F3">
              <w:rPr>
                <w:rFonts w:ascii="宋体" w:eastAsia="宋体" w:hAnsi="宋体" w:cs="宋体" w:hint="eastAsia"/>
                <w:b/>
                <w:bCs/>
                <w:kern w:val="0"/>
                <w:sz w:val="22"/>
              </w:rPr>
              <w:t>长城奖</w:t>
            </w:r>
            <w:proofErr w:type="gramEnd"/>
            <w:r w:rsidRPr="00FF69F3">
              <w:rPr>
                <w:rFonts w:ascii="宋体" w:eastAsia="宋体" w:hAnsi="宋体" w:cs="宋体" w:hint="eastAsia"/>
                <w:kern w:val="0"/>
                <w:sz w:val="22"/>
              </w:rPr>
              <w:t>-营销传播奖</w:t>
            </w:r>
          </w:p>
        </w:tc>
        <w:tc>
          <w:tcPr>
            <w:tcW w:w="2057" w:type="pct"/>
            <w:vMerge/>
            <w:tcBorders>
              <w:top w:val="nil"/>
              <w:left w:val="single" w:sz="4" w:space="0" w:color="auto"/>
              <w:bottom w:val="single" w:sz="4" w:space="0" w:color="auto"/>
              <w:right w:val="single" w:sz="4" w:space="0" w:color="auto"/>
            </w:tcBorders>
            <w:vAlign w:val="center"/>
            <w:hideMark/>
          </w:tcPr>
          <w:p w:rsidR="00FF69F3" w:rsidRPr="00FF69F3" w:rsidRDefault="00FF69F3" w:rsidP="00FF69F3">
            <w:pPr>
              <w:widowControl/>
              <w:jc w:val="left"/>
              <w:rPr>
                <w:rFonts w:ascii="宋体" w:eastAsia="宋体" w:hAnsi="宋体" w:cs="宋体"/>
                <w:kern w:val="0"/>
                <w:sz w:val="22"/>
              </w:rPr>
            </w:pPr>
          </w:p>
        </w:tc>
      </w:tr>
      <w:tr w:rsidR="00FF69F3" w:rsidRPr="00FF69F3" w:rsidTr="00FF69F3">
        <w:trPr>
          <w:trHeight w:val="285"/>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76</w:t>
            </w:r>
          </w:p>
        </w:tc>
        <w:tc>
          <w:tcPr>
            <w:tcW w:w="783" w:type="pct"/>
            <w:vMerge/>
            <w:tcBorders>
              <w:top w:val="nil"/>
              <w:left w:val="single" w:sz="4" w:space="0" w:color="auto"/>
              <w:bottom w:val="single" w:sz="4" w:space="0" w:color="auto"/>
              <w:right w:val="single" w:sz="4" w:space="0" w:color="auto"/>
            </w:tcBorders>
            <w:vAlign w:val="center"/>
            <w:hideMark/>
          </w:tcPr>
          <w:p w:rsidR="00FF69F3" w:rsidRPr="00FF69F3" w:rsidRDefault="00FF69F3" w:rsidP="00FF69F3">
            <w:pPr>
              <w:widowControl/>
              <w:jc w:val="left"/>
              <w:rPr>
                <w:rFonts w:ascii="Arial" w:eastAsia="宋体" w:hAnsi="Arial" w:cs="Arial"/>
                <w:kern w:val="0"/>
                <w:sz w:val="22"/>
              </w:rPr>
            </w:pPr>
          </w:p>
        </w:tc>
        <w:tc>
          <w:tcPr>
            <w:tcW w:w="190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宋体" w:eastAsia="宋体" w:hAnsi="宋体" w:cs="宋体"/>
                <w:kern w:val="0"/>
                <w:sz w:val="22"/>
              </w:rPr>
            </w:pPr>
            <w:r w:rsidRPr="00FF69F3">
              <w:rPr>
                <w:rFonts w:ascii="宋体" w:eastAsia="宋体" w:hAnsi="宋体" w:cs="宋体" w:hint="eastAsia"/>
                <w:b/>
                <w:bCs/>
                <w:kern w:val="0"/>
                <w:sz w:val="22"/>
              </w:rPr>
              <w:t>中国广告</w:t>
            </w:r>
            <w:proofErr w:type="gramStart"/>
            <w:r w:rsidRPr="00FF69F3">
              <w:rPr>
                <w:rFonts w:ascii="宋体" w:eastAsia="宋体" w:hAnsi="宋体" w:cs="宋体" w:hint="eastAsia"/>
                <w:b/>
                <w:bCs/>
                <w:kern w:val="0"/>
                <w:sz w:val="22"/>
              </w:rPr>
              <w:t>长城奖</w:t>
            </w:r>
            <w:proofErr w:type="gramEnd"/>
            <w:r w:rsidRPr="00FF69F3">
              <w:rPr>
                <w:rFonts w:ascii="宋体" w:eastAsia="宋体" w:hAnsi="宋体" w:cs="宋体" w:hint="eastAsia"/>
                <w:kern w:val="0"/>
                <w:sz w:val="22"/>
              </w:rPr>
              <w:t>-入围奖</w:t>
            </w:r>
          </w:p>
        </w:tc>
        <w:tc>
          <w:tcPr>
            <w:tcW w:w="2057" w:type="pct"/>
            <w:vMerge/>
            <w:tcBorders>
              <w:top w:val="nil"/>
              <w:left w:val="single" w:sz="4" w:space="0" w:color="auto"/>
              <w:bottom w:val="single" w:sz="4" w:space="0" w:color="auto"/>
              <w:right w:val="single" w:sz="4" w:space="0" w:color="auto"/>
            </w:tcBorders>
            <w:vAlign w:val="center"/>
            <w:hideMark/>
          </w:tcPr>
          <w:p w:rsidR="00FF69F3" w:rsidRPr="00FF69F3" w:rsidRDefault="00FF69F3" w:rsidP="00FF69F3">
            <w:pPr>
              <w:widowControl/>
              <w:jc w:val="left"/>
              <w:rPr>
                <w:rFonts w:ascii="宋体" w:eastAsia="宋体" w:hAnsi="宋体" w:cs="宋体"/>
                <w:kern w:val="0"/>
                <w:sz w:val="22"/>
              </w:rPr>
            </w:pPr>
          </w:p>
        </w:tc>
      </w:tr>
      <w:tr w:rsidR="00FF69F3" w:rsidRPr="00FF69F3" w:rsidTr="00FF69F3">
        <w:trPr>
          <w:trHeight w:val="285"/>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77</w:t>
            </w:r>
          </w:p>
        </w:tc>
        <w:tc>
          <w:tcPr>
            <w:tcW w:w="783" w:type="pct"/>
            <w:vMerge w:val="restart"/>
            <w:tcBorders>
              <w:top w:val="nil"/>
              <w:left w:val="single" w:sz="4" w:space="0" w:color="auto"/>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Arial" w:eastAsia="宋体" w:hAnsi="Arial" w:cs="Arial"/>
                <w:kern w:val="0"/>
                <w:sz w:val="22"/>
              </w:rPr>
            </w:pPr>
            <w:r w:rsidRPr="00FF69F3">
              <w:rPr>
                <w:rFonts w:ascii="Arial" w:eastAsia="宋体" w:hAnsi="Arial" w:cs="Arial"/>
                <w:kern w:val="0"/>
                <w:sz w:val="22"/>
              </w:rPr>
              <w:t>2013</w:t>
            </w:r>
            <w:r w:rsidRPr="00FF69F3">
              <w:rPr>
                <w:rFonts w:ascii="宋体" w:eastAsia="宋体" w:hAnsi="宋体" w:cs="Arial" w:hint="eastAsia"/>
                <w:kern w:val="0"/>
                <w:sz w:val="22"/>
              </w:rPr>
              <w:t>年</w:t>
            </w:r>
            <w:r w:rsidRPr="00FF69F3">
              <w:rPr>
                <w:rFonts w:ascii="Arial" w:eastAsia="宋体" w:hAnsi="Arial" w:cs="Arial"/>
                <w:kern w:val="0"/>
                <w:sz w:val="22"/>
              </w:rPr>
              <w:t>11</w:t>
            </w:r>
            <w:r w:rsidRPr="00FF69F3">
              <w:rPr>
                <w:rFonts w:ascii="宋体" w:eastAsia="宋体" w:hAnsi="宋体" w:cs="Arial" w:hint="eastAsia"/>
                <w:kern w:val="0"/>
                <w:sz w:val="22"/>
              </w:rPr>
              <w:t>月</w:t>
            </w:r>
            <w:r w:rsidRPr="00FF69F3">
              <w:rPr>
                <w:rFonts w:ascii="Arial" w:eastAsia="宋体" w:hAnsi="Arial" w:cs="Arial"/>
                <w:kern w:val="0"/>
                <w:sz w:val="22"/>
              </w:rPr>
              <w:lastRenderedPageBreak/>
              <w:t>13</w:t>
            </w:r>
            <w:r w:rsidRPr="00FF69F3">
              <w:rPr>
                <w:rFonts w:ascii="宋体" w:eastAsia="宋体" w:hAnsi="宋体" w:cs="Arial" w:hint="eastAsia"/>
                <w:kern w:val="0"/>
                <w:sz w:val="22"/>
              </w:rPr>
              <w:t>日</w:t>
            </w:r>
            <w:r w:rsidRPr="00FF69F3">
              <w:rPr>
                <w:rFonts w:ascii="Arial" w:eastAsia="宋体" w:hAnsi="Arial" w:cs="Arial"/>
                <w:kern w:val="0"/>
                <w:sz w:val="22"/>
              </w:rPr>
              <w:t>-15</w:t>
            </w:r>
            <w:r w:rsidRPr="00FF69F3">
              <w:rPr>
                <w:rFonts w:ascii="宋体" w:eastAsia="宋体" w:hAnsi="宋体" w:cs="Arial" w:hint="eastAsia"/>
                <w:kern w:val="0"/>
                <w:sz w:val="22"/>
              </w:rPr>
              <w:t>日</w:t>
            </w:r>
          </w:p>
        </w:tc>
        <w:tc>
          <w:tcPr>
            <w:tcW w:w="190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宋体" w:eastAsia="宋体" w:hAnsi="宋体" w:cs="宋体"/>
                <w:kern w:val="0"/>
                <w:sz w:val="22"/>
              </w:rPr>
            </w:pPr>
            <w:proofErr w:type="gramStart"/>
            <w:r w:rsidRPr="00FF69F3">
              <w:rPr>
                <w:rFonts w:ascii="宋体" w:eastAsia="宋体" w:hAnsi="宋体" w:cs="宋体" w:hint="eastAsia"/>
                <w:b/>
                <w:bCs/>
                <w:kern w:val="0"/>
                <w:sz w:val="22"/>
              </w:rPr>
              <w:lastRenderedPageBreak/>
              <w:t>金投赏</w:t>
            </w:r>
            <w:proofErr w:type="gramEnd"/>
            <w:r w:rsidRPr="00FF69F3">
              <w:rPr>
                <w:rFonts w:ascii="宋体" w:eastAsia="宋体" w:hAnsi="宋体" w:cs="宋体" w:hint="eastAsia"/>
                <w:kern w:val="0"/>
                <w:sz w:val="22"/>
              </w:rPr>
              <w:t>-银奖</w:t>
            </w:r>
          </w:p>
        </w:tc>
        <w:tc>
          <w:tcPr>
            <w:tcW w:w="20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宋体" w:eastAsia="宋体" w:hAnsi="宋体" w:cs="宋体"/>
                <w:kern w:val="0"/>
                <w:sz w:val="22"/>
              </w:rPr>
            </w:pPr>
            <w:proofErr w:type="gramStart"/>
            <w:r w:rsidRPr="00FF69F3">
              <w:rPr>
                <w:rFonts w:ascii="宋体" w:eastAsia="宋体" w:hAnsi="宋体" w:cs="宋体" w:hint="eastAsia"/>
                <w:kern w:val="0"/>
                <w:sz w:val="22"/>
              </w:rPr>
              <w:t>金投赏</w:t>
            </w:r>
            <w:proofErr w:type="gramEnd"/>
            <w:r w:rsidRPr="00FF69F3">
              <w:rPr>
                <w:rFonts w:ascii="宋体" w:eastAsia="宋体" w:hAnsi="宋体" w:cs="宋体" w:hint="eastAsia"/>
                <w:kern w:val="0"/>
                <w:sz w:val="22"/>
              </w:rPr>
              <w:t>组委会</w:t>
            </w:r>
          </w:p>
        </w:tc>
      </w:tr>
      <w:tr w:rsidR="00FF69F3" w:rsidRPr="00FF69F3" w:rsidTr="00FF69F3">
        <w:trPr>
          <w:trHeight w:val="285"/>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lastRenderedPageBreak/>
              <w:t>78</w:t>
            </w:r>
          </w:p>
        </w:tc>
        <w:tc>
          <w:tcPr>
            <w:tcW w:w="783" w:type="pct"/>
            <w:vMerge/>
            <w:tcBorders>
              <w:top w:val="nil"/>
              <w:left w:val="single" w:sz="4" w:space="0" w:color="auto"/>
              <w:bottom w:val="single" w:sz="4" w:space="0" w:color="auto"/>
              <w:right w:val="single" w:sz="4" w:space="0" w:color="auto"/>
            </w:tcBorders>
            <w:vAlign w:val="center"/>
            <w:hideMark/>
          </w:tcPr>
          <w:p w:rsidR="00FF69F3" w:rsidRPr="00FF69F3" w:rsidRDefault="00FF69F3" w:rsidP="00FF69F3">
            <w:pPr>
              <w:widowControl/>
              <w:jc w:val="left"/>
              <w:rPr>
                <w:rFonts w:ascii="Arial" w:eastAsia="宋体" w:hAnsi="Arial" w:cs="Arial"/>
                <w:kern w:val="0"/>
                <w:sz w:val="22"/>
              </w:rPr>
            </w:pPr>
          </w:p>
        </w:tc>
        <w:tc>
          <w:tcPr>
            <w:tcW w:w="190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宋体" w:eastAsia="宋体" w:hAnsi="宋体" w:cs="宋体"/>
                <w:kern w:val="0"/>
                <w:sz w:val="22"/>
              </w:rPr>
            </w:pPr>
            <w:proofErr w:type="gramStart"/>
            <w:r w:rsidRPr="00FF69F3">
              <w:rPr>
                <w:rFonts w:ascii="宋体" w:eastAsia="宋体" w:hAnsi="宋体" w:cs="宋体" w:hint="eastAsia"/>
                <w:b/>
                <w:bCs/>
                <w:kern w:val="0"/>
                <w:sz w:val="22"/>
              </w:rPr>
              <w:t>金投赏</w:t>
            </w:r>
            <w:proofErr w:type="gramEnd"/>
            <w:r w:rsidRPr="00FF69F3">
              <w:rPr>
                <w:rFonts w:ascii="宋体" w:eastAsia="宋体" w:hAnsi="宋体" w:cs="宋体" w:hint="eastAsia"/>
                <w:kern w:val="0"/>
                <w:sz w:val="22"/>
              </w:rPr>
              <w:t>-铜奖</w:t>
            </w:r>
          </w:p>
        </w:tc>
        <w:tc>
          <w:tcPr>
            <w:tcW w:w="2057" w:type="pct"/>
            <w:vMerge/>
            <w:tcBorders>
              <w:top w:val="nil"/>
              <w:left w:val="single" w:sz="4" w:space="0" w:color="auto"/>
              <w:bottom w:val="single" w:sz="4" w:space="0" w:color="auto"/>
              <w:right w:val="single" w:sz="4" w:space="0" w:color="auto"/>
            </w:tcBorders>
            <w:vAlign w:val="center"/>
            <w:hideMark/>
          </w:tcPr>
          <w:p w:rsidR="00FF69F3" w:rsidRPr="00FF69F3" w:rsidRDefault="00FF69F3" w:rsidP="00FF69F3">
            <w:pPr>
              <w:widowControl/>
              <w:jc w:val="left"/>
              <w:rPr>
                <w:rFonts w:ascii="宋体" w:eastAsia="宋体" w:hAnsi="宋体" w:cs="宋体"/>
                <w:kern w:val="0"/>
                <w:sz w:val="22"/>
              </w:rPr>
            </w:pPr>
          </w:p>
        </w:tc>
      </w:tr>
      <w:tr w:rsidR="00FF69F3" w:rsidRPr="00FF69F3" w:rsidTr="00FF69F3">
        <w:trPr>
          <w:trHeight w:val="285"/>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lastRenderedPageBreak/>
              <w:t>79</w:t>
            </w:r>
          </w:p>
        </w:tc>
        <w:tc>
          <w:tcPr>
            <w:tcW w:w="783" w:type="pct"/>
            <w:vMerge/>
            <w:tcBorders>
              <w:top w:val="nil"/>
              <w:left w:val="single" w:sz="4" w:space="0" w:color="auto"/>
              <w:bottom w:val="single" w:sz="4" w:space="0" w:color="auto"/>
              <w:right w:val="single" w:sz="4" w:space="0" w:color="auto"/>
            </w:tcBorders>
            <w:vAlign w:val="center"/>
            <w:hideMark/>
          </w:tcPr>
          <w:p w:rsidR="00FF69F3" w:rsidRPr="00FF69F3" w:rsidRDefault="00FF69F3" w:rsidP="00FF69F3">
            <w:pPr>
              <w:widowControl/>
              <w:jc w:val="left"/>
              <w:rPr>
                <w:rFonts w:ascii="Arial" w:eastAsia="宋体" w:hAnsi="Arial" w:cs="Arial"/>
                <w:kern w:val="0"/>
                <w:sz w:val="22"/>
              </w:rPr>
            </w:pPr>
          </w:p>
        </w:tc>
        <w:tc>
          <w:tcPr>
            <w:tcW w:w="190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宋体" w:eastAsia="宋体" w:hAnsi="宋体" w:cs="宋体"/>
                <w:kern w:val="0"/>
                <w:sz w:val="22"/>
              </w:rPr>
            </w:pPr>
            <w:proofErr w:type="gramStart"/>
            <w:r w:rsidRPr="00FF69F3">
              <w:rPr>
                <w:rFonts w:ascii="宋体" w:eastAsia="宋体" w:hAnsi="宋体" w:cs="宋体" w:hint="eastAsia"/>
                <w:b/>
                <w:bCs/>
                <w:kern w:val="0"/>
                <w:sz w:val="22"/>
              </w:rPr>
              <w:t>金投赏</w:t>
            </w:r>
            <w:proofErr w:type="gramEnd"/>
            <w:r w:rsidRPr="00FF69F3">
              <w:rPr>
                <w:rFonts w:ascii="宋体" w:eastAsia="宋体" w:hAnsi="宋体" w:cs="宋体" w:hint="eastAsia"/>
                <w:kern w:val="0"/>
                <w:sz w:val="22"/>
              </w:rPr>
              <w:t>-入围奖</w:t>
            </w:r>
          </w:p>
        </w:tc>
        <w:tc>
          <w:tcPr>
            <w:tcW w:w="2057" w:type="pct"/>
            <w:vMerge/>
            <w:tcBorders>
              <w:top w:val="nil"/>
              <w:left w:val="single" w:sz="4" w:space="0" w:color="auto"/>
              <w:bottom w:val="single" w:sz="4" w:space="0" w:color="auto"/>
              <w:right w:val="single" w:sz="4" w:space="0" w:color="auto"/>
            </w:tcBorders>
            <w:vAlign w:val="center"/>
            <w:hideMark/>
          </w:tcPr>
          <w:p w:rsidR="00FF69F3" w:rsidRPr="00FF69F3" w:rsidRDefault="00FF69F3" w:rsidP="00FF69F3">
            <w:pPr>
              <w:widowControl/>
              <w:jc w:val="left"/>
              <w:rPr>
                <w:rFonts w:ascii="宋体" w:eastAsia="宋体" w:hAnsi="宋体" w:cs="宋体"/>
                <w:kern w:val="0"/>
                <w:sz w:val="22"/>
              </w:rPr>
            </w:pPr>
          </w:p>
        </w:tc>
      </w:tr>
      <w:tr w:rsidR="00FF69F3" w:rsidRPr="00FF69F3" w:rsidTr="00FF69F3">
        <w:trPr>
          <w:trHeight w:val="285"/>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80</w:t>
            </w:r>
          </w:p>
        </w:tc>
        <w:tc>
          <w:tcPr>
            <w:tcW w:w="783" w:type="pct"/>
            <w:vMerge/>
            <w:tcBorders>
              <w:top w:val="nil"/>
              <w:left w:val="single" w:sz="4" w:space="0" w:color="auto"/>
              <w:bottom w:val="single" w:sz="4" w:space="0" w:color="auto"/>
              <w:right w:val="single" w:sz="4" w:space="0" w:color="auto"/>
            </w:tcBorders>
            <w:vAlign w:val="center"/>
            <w:hideMark/>
          </w:tcPr>
          <w:p w:rsidR="00FF69F3" w:rsidRPr="00FF69F3" w:rsidRDefault="00FF69F3" w:rsidP="00FF69F3">
            <w:pPr>
              <w:widowControl/>
              <w:jc w:val="left"/>
              <w:rPr>
                <w:rFonts w:ascii="Arial" w:eastAsia="宋体" w:hAnsi="Arial" w:cs="Arial"/>
                <w:kern w:val="0"/>
                <w:sz w:val="22"/>
              </w:rPr>
            </w:pPr>
          </w:p>
        </w:tc>
        <w:tc>
          <w:tcPr>
            <w:tcW w:w="190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宋体" w:eastAsia="宋体" w:hAnsi="宋体" w:cs="宋体"/>
                <w:kern w:val="0"/>
                <w:sz w:val="22"/>
              </w:rPr>
            </w:pPr>
            <w:proofErr w:type="gramStart"/>
            <w:r w:rsidRPr="00FF69F3">
              <w:rPr>
                <w:rFonts w:ascii="宋体" w:eastAsia="宋体" w:hAnsi="宋体" w:cs="宋体" w:hint="eastAsia"/>
                <w:b/>
                <w:bCs/>
                <w:kern w:val="0"/>
                <w:sz w:val="22"/>
              </w:rPr>
              <w:t>金投赏</w:t>
            </w:r>
            <w:proofErr w:type="gramEnd"/>
            <w:r w:rsidRPr="00FF69F3">
              <w:rPr>
                <w:rFonts w:ascii="宋体" w:eastAsia="宋体" w:hAnsi="宋体" w:cs="宋体" w:hint="eastAsia"/>
                <w:kern w:val="0"/>
                <w:sz w:val="22"/>
              </w:rPr>
              <w:t>-入围奖</w:t>
            </w:r>
          </w:p>
        </w:tc>
        <w:tc>
          <w:tcPr>
            <w:tcW w:w="2057" w:type="pct"/>
            <w:vMerge/>
            <w:tcBorders>
              <w:top w:val="nil"/>
              <w:left w:val="single" w:sz="4" w:space="0" w:color="auto"/>
              <w:bottom w:val="single" w:sz="4" w:space="0" w:color="auto"/>
              <w:right w:val="single" w:sz="4" w:space="0" w:color="auto"/>
            </w:tcBorders>
            <w:vAlign w:val="center"/>
            <w:hideMark/>
          </w:tcPr>
          <w:p w:rsidR="00FF69F3" w:rsidRPr="00FF69F3" w:rsidRDefault="00FF69F3" w:rsidP="00FF69F3">
            <w:pPr>
              <w:widowControl/>
              <w:jc w:val="left"/>
              <w:rPr>
                <w:rFonts w:ascii="宋体" w:eastAsia="宋体" w:hAnsi="宋体" w:cs="宋体"/>
                <w:kern w:val="0"/>
                <w:sz w:val="22"/>
              </w:rPr>
            </w:pPr>
          </w:p>
        </w:tc>
      </w:tr>
      <w:tr w:rsidR="00FF69F3" w:rsidRPr="00FF69F3" w:rsidTr="00FF69F3">
        <w:trPr>
          <w:trHeight w:val="285"/>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81</w:t>
            </w:r>
          </w:p>
        </w:tc>
        <w:tc>
          <w:tcPr>
            <w:tcW w:w="783" w:type="pct"/>
            <w:vMerge/>
            <w:tcBorders>
              <w:top w:val="nil"/>
              <w:left w:val="single" w:sz="4" w:space="0" w:color="auto"/>
              <w:bottom w:val="single" w:sz="4" w:space="0" w:color="auto"/>
              <w:right w:val="single" w:sz="4" w:space="0" w:color="auto"/>
            </w:tcBorders>
            <w:vAlign w:val="center"/>
            <w:hideMark/>
          </w:tcPr>
          <w:p w:rsidR="00FF69F3" w:rsidRPr="00FF69F3" w:rsidRDefault="00FF69F3" w:rsidP="00FF69F3">
            <w:pPr>
              <w:widowControl/>
              <w:jc w:val="left"/>
              <w:rPr>
                <w:rFonts w:ascii="Arial" w:eastAsia="宋体" w:hAnsi="Arial" w:cs="Arial"/>
                <w:kern w:val="0"/>
                <w:sz w:val="22"/>
              </w:rPr>
            </w:pPr>
          </w:p>
        </w:tc>
        <w:tc>
          <w:tcPr>
            <w:tcW w:w="190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宋体" w:eastAsia="宋体" w:hAnsi="宋体" w:cs="宋体"/>
                <w:kern w:val="0"/>
                <w:sz w:val="22"/>
              </w:rPr>
            </w:pPr>
            <w:proofErr w:type="gramStart"/>
            <w:r w:rsidRPr="00FF69F3">
              <w:rPr>
                <w:rFonts w:ascii="宋体" w:eastAsia="宋体" w:hAnsi="宋体" w:cs="宋体" w:hint="eastAsia"/>
                <w:b/>
                <w:bCs/>
                <w:kern w:val="0"/>
                <w:sz w:val="22"/>
              </w:rPr>
              <w:t>金投赏</w:t>
            </w:r>
            <w:proofErr w:type="gramEnd"/>
            <w:r w:rsidRPr="00FF69F3">
              <w:rPr>
                <w:rFonts w:ascii="宋体" w:eastAsia="宋体" w:hAnsi="宋体" w:cs="宋体" w:hint="eastAsia"/>
                <w:kern w:val="0"/>
                <w:sz w:val="22"/>
              </w:rPr>
              <w:t>-入围奖</w:t>
            </w:r>
          </w:p>
        </w:tc>
        <w:tc>
          <w:tcPr>
            <w:tcW w:w="2057" w:type="pct"/>
            <w:vMerge/>
            <w:tcBorders>
              <w:top w:val="nil"/>
              <w:left w:val="single" w:sz="4" w:space="0" w:color="auto"/>
              <w:bottom w:val="single" w:sz="4" w:space="0" w:color="auto"/>
              <w:right w:val="single" w:sz="4" w:space="0" w:color="auto"/>
            </w:tcBorders>
            <w:vAlign w:val="center"/>
            <w:hideMark/>
          </w:tcPr>
          <w:p w:rsidR="00FF69F3" w:rsidRPr="00FF69F3" w:rsidRDefault="00FF69F3" w:rsidP="00FF69F3">
            <w:pPr>
              <w:widowControl/>
              <w:jc w:val="left"/>
              <w:rPr>
                <w:rFonts w:ascii="宋体" w:eastAsia="宋体" w:hAnsi="宋体" w:cs="宋体"/>
                <w:kern w:val="0"/>
                <w:sz w:val="22"/>
              </w:rPr>
            </w:pPr>
          </w:p>
        </w:tc>
      </w:tr>
      <w:tr w:rsidR="00FF69F3" w:rsidRPr="00FF69F3" w:rsidTr="00FF69F3">
        <w:trPr>
          <w:trHeight w:val="285"/>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82</w:t>
            </w:r>
          </w:p>
        </w:tc>
        <w:tc>
          <w:tcPr>
            <w:tcW w:w="783" w:type="pct"/>
            <w:vMerge/>
            <w:tcBorders>
              <w:top w:val="nil"/>
              <w:left w:val="single" w:sz="4" w:space="0" w:color="auto"/>
              <w:bottom w:val="single" w:sz="4" w:space="0" w:color="auto"/>
              <w:right w:val="single" w:sz="4" w:space="0" w:color="auto"/>
            </w:tcBorders>
            <w:vAlign w:val="center"/>
            <w:hideMark/>
          </w:tcPr>
          <w:p w:rsidR="00FF69F3" w:rsidRPr="00FF69F3" w:rsidRDefault="00FF69F3" w:rsidP="00FF69F3">
            <w:pPr>
              <w:widowControl/>
              <w:jc w:val="left"/>
              <w:rPr>
                <w:rFonts w:ascii="Arial" w:eastAsia="宋体" w:hAnsi="Arial" w:cs="Arial"/>
                <w:kern w:val="0"/>
                <w:sz w:val="22"/>
              </w:rPr>
            </w:pPr>
          </w:p>
        </w:tc>
        <w:tc>
          <w:tcPr>
            <w:tcW w:w="190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宋体" w:eastAsia="宋体" w:hAnsi="宋体" w:cs="宋体"/>
                <w:kern w:val="0"/>
                <w:sz w:val="22"/>
              </w:rPr>
            </w:pPr>
            <w:proofErr w:type="gramStart"/>
            <w:r w:rsidRPr="00FF69F3">
              <w:rPr>
                <w:rFonts w:ascii="宋体" w:eastAsia="宋体" w:hAnsi="宋体" w:cs="宋体" w:hint="eastAsia"/>
                <w:b/>
                <w:bCs/>
                <w:kern w:val="0"/>
                <w:sz w:val="22"/>
              </w:rPr>
              <w:t>金投赏</w:t>
            </w:r>
            <w:proofErr w:type="gramEnd"/>
            <w:r w:rsidRPr="00FF69F3">
              <w:rPr>
                <w:rFonts w:ascii="宋体" w:eastAsia="宋体" w:hAnsi="宋体" w:cs="宋体" w:hint="eastAsia"/>
                <w:kern w:val="0"/>
                <w:sz w:val="22"/>
              </w:rPr>
              <w:t>-入围奖</w:t>
            </w:r>
          </w:p>
        </w:tc>
        <w:tc>
          <w:tcPr>
            <w:tcW w:w="2057" w:type="pct"/>
            <w:vMerge/>
            <w:tcBorders>
              <w:top w:val="nil"/>
              <w:left w:val="single" w:sz="4" w:space="0" w:color="auto"/>
              <w:bottom w:val="single" w:sz="4" w:space="0" w:color="auto"/>
              <w:right w:val="single" w:sz="4" w:space="0" w:color="auto"/>
            </w:tcBorders>
            <w:vAlign w:val="center"/>
            <w:hideMark/>
          </w:tcPr>
          <w:p w:rsidR="00FF69F3" w:rsidRPr="00FF69F3" w:rsidRDefault="00FF69F3" w:rsidP="00FF69F3">
            <w:pPr>
              <w:widowControl/>
              <w:jc w:val="left"/>
              <w:rPr>
                <w:rFonts w:ascii="宋体" w:eastAsia="宋体" w:hAnsi="宋体" w:cs="宋体"/>
                <w:kern w:val="0"/>
                <w:sz w:val="22"/>
              </w:rPr>
            </w:pPr>
          </w:p>
        </w:tc>
      </w:tr>
      <w:tr w:rsidR="00FF69F3" w:rsidRPr="00FF69F3" w:rsidTr="00FF69F3">
        <w:trPr>
          <w:trHeight w:val="570"/>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83</w:t>
            </w:r>
          </w:p>
        </w:tc>
        <w:tc>
          <w:tcPr>
            <w:tcW w:w="783" w:type="pct"/>
            <w:vMerge w:val="restart"/>
            <w:tcBorders>
              <w:top w:val="nil"/>
              <w:left w:val="single" w:sz="4" w:space="0" w:color="auto"/>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Arial" w:eastAsia="宋体" w:hAnsi="Arial" w:cs="Arial"/>
                <w:kern w:val="0"/>
                <w:sz w:val="22"/>
              </w:rPr>
            </w:pPr>
            <w:r w:rsidRPr="00FF69F3">
              <w:rPr>
                <w:rFonts w:ascii="Arial" w:eastAsia="宋体" w:hAnsi="Arial" w:cs="Arial"/>
                <w:kern w:val="0"/>
                <w:sz w:val="22"/>
              </w:rPr>
              <w:t>2013</w:t>
            </w:r>
            <w:r w:rsidRPr="00FF69F3">
              <w:rPr>
                <w:rFonts w:ascii="宋体" w:eastAsia="宋体" w:hAnsi="宋体" w:cs="Arial" w:hint="eastAsia"/>
                <w:kern w:val="0"/>
                <w:sz w:val="22"/>
              </w:rPr>
              <w:t>年</w:t>
            </w:r>
            <w:r w:rsidRPr="00FF69F3">
              <w:rPr>
                <w:rFonts w:ascii="Arial" w:eastAsia="宋体" w:hAnsi="Arial" w:cs="Arial"/>
                <w:kern w:val="0"/>
                <w:sz w:val="22"/>
              </w:rPr>
              <w:t>11</w:t>
            </w:r>
            <w:r w:rsidRPr="00FF69F3">
              <w:rPr>
                <w:rFonts w:ascii="宋体" w:eastAsia="宋体" w:hAnsi="宋体" w:cs="Arial" w:hint="eastAsia"/>
                <w:kern w:val="0"/>
                <w:sz w:val="22"/>
              </w:rPr>
              <w:t>月</w:t>
            </w:r>
            <w:r w:rsidRPr="00FF69F3">
              <w:rPr>
                <w:rFonts w:ascii="Arial" w:eastAsia="宋体" w:hAnsi="Arial" w:cs="Arial"/>
                <w:kern w:val="0"/>
                <w:sz w:val="22"/>
              </w:rPr>
              <w:t>13</w:t>
            </w:r>
            <w:r w:rsidRPr="00FF69F3">
              <w:rPr>
                <w:rFonts w:ascii="宋体" w:eastAsia="宋体" w:hAnsi="宋体" w:cs="Arial" w:hint="eastAsia"/>
                <w:kern w:val="0"/>
                <w:sz w:val="22"/>
              </w:rPr>
              <w:t>日</w:t>
            </w:r>
            <w:r w:rsidRPr="00FF69F3">
              <w:rPr>
                <w:rFonts w:ascii="Arial" w:eastAsia="宋体" w:hAnsi="Arial" w:cs="Arial"/>
                <w:kern w:val="0"/>
                <w:sz w:val="22"/>
              </w:rPr>
              <w:t>-15</w:t>
            </w:r>
            <w:r w:rsidRPr="00FF69F3">
              <w:rPr>
                <w:rFonts w:ascii="宋体" w:eastAsia="宋体" w:hAnsi="宋体" w:cs="Arial" w:hint="eastAsia"/>
                <w:kern w:val="0"/>
                <w:sz w:val="22"/>
              </w:rPr>
              <w:t>日</w:t>
            </w:r>
          </w:p>
        </w:tc>
        <w:tc>
          <w:tcPr>
            <w:tcW w:w="190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Arial" w:eastAsia="宋体" w:hAnsi="Arial" w:cs="Arial"/>
                <w:kern w:val="0"/>
                <w:sz w:val="22"/>
              </w:rPr>
            </w:pPr>
            <w:proofErr w:type="gramStart"/>
            <w:r w:rsidRPr="00FF69F3">
              <w:rPr>
                <w:rFonts w:ascii="宋体" w:eastAsia="宋体" w:hAnsi="宋体" w:cs="Arial" w:hint="eastAsia"/>
                <w:b/>
                <w:bCs/>
                <w:kern w:val="0"/>
                <w:sz w:val="22"/>
              </w:rPr>
              <w:t>金投赏</w:t>
            </w:r>
            <w:proofErr w:type="gramEnd"/>
            <w:r w:rsidRPr="00FF69F3">
              <w:rPr>
                <w:rFonts w:ascii="Arial" w:eastAsia="宋体" w:hAnsi="Arial" w:cs="Arial"/>
                <w:kern w:val="0"/>
                <w:sz w:val="22"/>
              </w:rPr>
              <w:t>-</w:t>
            </w:r>
            <w:r w:rsidRPr="00FF69F3">
              <w:rPr>
                <w:rFonts w:ascii="宋体" w:eastAsia="宋体" w:hAnsi="宋体" w:cs="Arial" w:hint="eastAsia"/>
                <w:kern w:val="0"/>
                <w:sz w:val="22"/>
              </w:rPr>
              <w:t>金奖</w:t>
            </w:r>
          </w:p>
        </w:tc>
        <w:tc>
          <w:tcPr>
            <w:tcW w:w="2057" w:type="pct"/>
            <w:vMerge w:val="restart"/>
            <w:tcBorders>
              <w:top w:val="nil"/>
              <w:left w:val="single" w:sz="4" w:space="0" w:color="auto"/>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宋体" w:eastAsia="宋体" w:hAnsi="宋体" w:cs="宋体"/>
                <w:kern w:val="0"/>
                <w:sz w:val="22"/>
              </w:rPr>
            </w:pPr>
            <w:proofErr w:type="gramStart"/>
            <w:r w:rsidRPr="00FF69F3">
              <w:rPr>
                <w:rFonts w:ascii="宋体" w:eastAsia="宋体" w:hAnsi="宋体" w:cs="宋体" w:hint="eastAsia"/>
                <w:kern w:val="0"/>
                <w:sz w:val="22"/>
              </w:rPr>
              <w:t>金投赏</w:t>
            </w:r>
            <w:proofErr w:type="gramEnd"/>
            <w:r w:rsidRPr="00FF69F3">
              <w:rPr>
                <w:rFonts w:ascii="宋体" w:eastAsia="宋体" w:hAnsi="宋体" w:cs="宋体" w:hint="eastAsia"/>
                <w:kern w:val="0"/>
                <w:sz w:val="22"/>
              </w:rPr>
              <w:t>组委会</w:t>
            </w:r>
          </w:p>
        </w:tc>
      </w:tr>
      <w:tr w:rsidR="00FF69F3" w:rsidRPr="00FF69F3" w:rsidTr="00FF69F3">
        <w:trPr>
          <w:trHeight w:val="285"/>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84</w:t>
            </w:r>
          </w:p>
        </w:tc>
        <w:tc>
          <w:tcPr>
            <w:tcW w:w="783" w:type="pct"/>
            <w:vMerge/>
            <w:tcBorders>
              <w:top w:val="nil"/>
              <w:left w:val="single" w:sz="4" w:space="0" w:color="auto"/>
              <w:bottom w:val="single" w:sz="4" w:space="0" w:color="auto"/>
              <w:right w:val="single" w:sz="4" w:space="0" w:color="auto"/>
            </w:tcBorders>
            <w:vAlign w:val="center"/>
            <w:hideMark/>
          </w:tcPr>
          <w:p w:rsidR="00FF69F3" w:rsidRPr="00FF69F3" w:rsidRDefault="00FF69F3" w:rsidP="00FF69F3">
            <w:pPr>
              <w:widowControl/>
              <w:jc w:val="left"/>
              <w:rPr>
                <w:rFonts w:ascii="Arial" w:eastAsia="宋体" w:hAnsi="Arial" w:cs="Arial"/>
                <w:kern w:val="0"/>
                <w:sz w:val="22"/>
              </w:rPr>
            </w:pPr>
          </w:p>
        </w:tc>
        <w:tc>
          <w:tcPr>
            <w:tcW w:w="190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Arial" w:eastAsia="宋体" w:hAnsi="Arial" w:cs="Arial"/>
                <w:kern w:val="0"/>
                <w:sz w:val="22"/>
              </w:rPr>
            </w:pPr>
            <w:proofErr w:type="gramStart"/>
            <w:r w:rsidRPr="00FF69F3">
              <w:rPr>
                <w:rFonts w:ascii="宋体" w:eastAsia="宋体" w:hAnsi="宋体" w:cs="Arial" w:hint="eastAsia"/>
                <w:b/>
                <w:bCs/>
                <w:kern w:val="0"/>
                <w:sz w:val="22"/>
              </w:rPr>
              <w:t>金投赏</w:t>
            </w:r>
            <w:proofErr w:type="gramEnd"/>
            <w:r w:rsidRPr="00FF69F3">
              <w:rPr>
                <w:rFonts w:ascii="Arial" w:eastAsia="宋体" w:hAnsi="Arial" w:cs="Arial"/>
                <w:kern w:val="0"/>
                <w:sz w:val="22"/>
              </w:rPr>
              <w:t>-</w:t>
            </w:r>
            <w:r w:rsidRPr="00FF69F3">
              <w:rPr>
                <w:rFonts w:ascii="宋体" w:eastAsia="宋体" w:hAnsi="宋体" w:cs="Arial" w:hint="eastAsia"/>
                <w:kern w:val="0"/>
                <w:sz w:val="22"/>
              </w:rPr>
              <w:t>入围奖</w:t>
            </w:r>
          </w:p>
        </w:tc>
        <w:tc>
          <w:tcPr>
            <w:tcW w:w="2057" w:type="pct"/>
            <w:vMerge/>
            <w:tcBorders>
              <w:top w:val="nil"/>
              <w:left w:val="single" w:sz="4" w:space="0" w:color="auto"/>
              <w:bottom w:val="single" w:sz="4" w:space="0" w:color="auto"/>
              <w:right w:val="single" w:sz="4" w:space="0" w:color="auto"/>
            </w:tcBorders>
            <w:vAlign w:val="center"/>
            <w:hideMark/>
          </w:tcPr>
          <w:p w:rsidR="00FF69F3" w:rsidRPr="00FF69F3" w:rsidRDefault="00FF69F3" w:rsidP="00FF69F3">
            <w:pPr>
              <w:widowControl/>
              <w:jc w:val="left"/>
              <w:rPr>
                <w:rFonts w:ascii="宋体" w:eastAsia="宋体" w:hAnsi="宋体" w:cs="宋体"/>
                <w:kern w:val="0"/>
                <w:sz w:val="22"/>
              </w:rPr>
            </w:pPr>
          </w:p>
        </w:tc>
      </w:tr>
      <w:tr w:rsidR="00FF69F3" w:rsidRPr="00FF69F3" w:rsidTr="00FF69F3">
        <w:trPr>
          <w:trHeight w:val="555"/>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85</w:t>
            </w:r>
          </w:p>
        </w:tc>
        <w:tc>
          <w:tcPr>
            <w:tcW w:w="78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Arial" w:eastAsia="宋体" w:hAnsi="Arial" w:cs="Arial"/>
                <w:kern w:val="0"/>
                <w:sz w:val="22"/>
              </w:rPr>
            </w:pPr>
            <w:r w:rsidRPr="00FF69F3">
              <w:rPr>
                <w:rFonts w:ascii="Arial" w:eastAsia="宋体" w:hAnsi="Arial" w:cs="Arial"/>
                <w:kern w:val="0"/>
                <w:sz w:val="22"/>
              </w:rPr>
              <w:t>2013</w:t>
            </w:r>
            <w:r w:rsidRPr="00FF69F3">
              <w:rPr>
                <w:rFonts w:ascii="Arial" w:eastAsia="宋体" w:hAnsi="Arial" w:cs="Arial"/>
                <w:kern w:val="0"/>
                <w:sz w:val="22"/>
              </w:rPr>
              <w:t>年</w:t>
            </w:r>
            <w:r w:rsidRPr="00FF69F3">
              <w:rPr>
                <w:rFonts w:ascii="Arial" w:eastAsia="宋体" w:hAnsi="Arial" w:cs="Arial"/>
                <w:kern w:val="0"/>
                <w:sz w:val="22"/>
              </w:rPr>
              <w:t>11</w:t>
            </w:r>
            <w:r w:rsidRPr="00FF69F3">
              <w:rPr>
                <w:rFonts w:ascii="Arial" w:eastAsia="宋体" w:hAnsi="Arial" w:cs="Arial"/>
                <w:kern w:val="0"/>
                <w:sz w:val="22"/>
              </w:rPr>
              <w:t>月</w:t>
            </w:r>
          </w:p>
        </w:tc>
        <w:tc>
          <w:tcPr>
            <w:tcW w:w="190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Arial" w:eastAsia="宋体" w:hAnsi="Arial" w:cs="Arial"/>
                <w:kern w:val="0"/>
                <w:sz w:val="22"/>
              </w:rPr>
            </w:pPr>
            <w:r w:rsidRPr="00FF69F3">
              <w:rPr>
                <w:rFonts w:ascii="宋体" w:eastAsia="宋体" w:hAnsi="宋体" w:cs="Arial" w:hint="eastAsia"/>
                <w:kern w:val="0"/>
                <w:sz w:val="22"/>
              </w:rPr>
              <w:t>代理公司组</w:t>
            </w:r>
            <w:r w:rsidRPr="00FF69F3">
              <w:rPr>
                <w:rFonts w:ascii="Arial" w:eastAsia="宋体" w:hAnsi="Arial" w:cs="Arial"/>
                <w:kern w:val="0"/>
                <w:sz w:val="22"/>
              </w:rPr>
              <w:t>-</w:t>
            </w:r>
            <w:r w:rsidRPr="00FF69F3">
              <w:rPr>
                <w:rFonts w:ascii="宋体" w:eastAsia="宋体" w:hAnsi="宋体" w:cs="Arial" w:hint="eastAsia"/>
                <w:kern w:val="0"/>
                <w:sz w:val="22"/>
              </w:rPr>
              <w:t>创意服务</w:t>
            </w:r>
            <w:r w:rsidRPr="00FF69F3">
              <w:rPr>
                <w:rFonts w:ascii="Arial" w:eastAsia="宋体" w:hAnsi="Arial" w:cs="Arial"/>
                <w:kern w:val="0"/>
                <w:sz w:val="22"/>
              </w:rPr>
              <w:t>-</w:t>
            </w:r>
            <w:r w:rsidRPr="00FF69F3">
              <w:rPr>
                <w:rFonts w:ascii="宋体" w:eastAsia="宋体" w:hAnsi="宋体" w:cs="Arial" w:hint="eastAsia"/>
                <w:kern w:val="0"/>
                <w:sz w:val="22"/>
              </w:rPr>
              <w:t>电视</w:t>
            </w:r>
            <w:r w:rsidRPr="00FF69F3">
              <w:rPr>
                <w:rFonts w:ascii="Arial" w:eastAsia="宋体" w:hAnsi="Arial" w:cs="Arial"/>
                <w:kern w:val="0"/>
                <w:sz w:val="22"/>
              </w:rPr>
              <w:t xml:space="preserve">  </w:t>
            </w:r>
            <w:r w:rsidRPr="00FF69F3">
              <w:rPr>
                <w:rFonts w:ascii="宋体" w:eastAsia="宋体" w:hAnsi="宋体" w:cs="Arial" w:hint="eastAsia"/>
                <w:kern w:val="0"/>
                <w:sz w:val="22"/>
              </w:rPr>
              <w:t>入围奖</w:t>
            </w:r>
            <w:r w:rsidRPr="00FF69F3">
              <w:rPr>
                <w:rFonts w:ascii="Arial" w:eastAsia="宋体" w:hAnsi="Arial" w:cs="Arial"/>
                <w:kern w:val="0"/>
                <w:sz w:val="22"/>
              </w:rPr>
              <w:t xml:space="preserve">  </w:t>
            </w:r>
          </w:p>
        </w:tc>
        <w:tc>
          <w:tcPr>
            <w:tcW w:w="2057"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Arial" w:eastAsia="宋体" w:hAnsi="Arial" w:cs="Arial"/>
                <w:kern w:val="0"/>
                <w:sz w:val="22"/>
              </w:rPr>
            </w:pPr>
            <w:proofErr w:type="gramStart"/>
            <w:r w:rsidRPr="00FF69F3">
              <w:rPr>
                <w:rFonts w:ascii="Arial" w:eastAsia="宋体" w:hAnsi="Arial" w:cs="Arial"/>
                <w:kern w:val="0"/>
                <w:sz w:val="22"/>
              </w:rPr>
              <w:t>金投赏</w:t>
            </w:r>
            <w:proofErr w:type="gramEnd"/>
            <w:r w:rsidRPr="00FF69F3">
              <w:rPr>
                <w:rFonts w:ascii="Arial" w:eastAsia="宋体" w:hAnsi="Arial" w:cs="Arial"/>
                <w:kern w:val="0"/>
                <w:sz w:val="22"/>
              </w:rPr>
              <w:t>组委会</w:t>
            </w:r>
          </w:p>
        </w:tc>
      </w:tr>
      <w:tr w:rsidR="00FF69F3" w:rsidRPr="00FF69F3" w:rsidTr="00FF69F3">
        <w:trPr>
          <w:trHeight w:val="555"/>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86</w:t>
            </w:r>
          </w:p>
        </w:tc>
        <w:tc>
          <w:tcPr>
            <w:tcW w:w="78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Arial" w:eastAsia="宋体" w:hAnsi="Arial" w:cs="Arial"/>
                <w:kern w:val="0"/>
                <w:sz w:val="22"/>
              </w:rPr>
            </w:pPr>
            <w:r w:rsidRPr="00FF69F3">
              <w:rPr>
                <w:rFonts w:ascii="Arial" w:eastAsia="宋体" w:hAnsi="Arial" w:cs="Arial"/>
                <w:kern w:val="0"/>
                <w:sz w:val="22"/>
              </w:rPr>
              <w:t>2013</w:t>
            </w:r>
            <w:r w:rsidRPr="00FF69F3">
              <w:rPr>
                <w:rFonts w:ascii="Arial" w:eastAsia="宋体" w:hAnsi="Arial" w:cs="Arial"/>
                <w:kern w:val="0"/>
                <w:sz w:val="22"/>
              </w:rPr>
              <w:t>年</w:t>
            </w:r>
            <w:r w:rsidRPr="00FF69F3">
              <w:rPr>
                <w:rFonts w:ascii="Arial" w:eastAsia="宋体" w:hAnsi="Arial" w:cs="Arial"/>
                <w:kern w:val="0"/>
                <w:sz w:val="22"/>
              </w:rPr>
              <w:t>11</w:t>
            </w:r>
            <w:r w:rsidRPr="00FF69F3">
              <w:rPr>
                <w:rFonts w:ascii="Arial" w:eastAsia="宋体" w:hAnsi="Arial" w:cs="Arial"/>
                <w:kern w:val="0"/>
                <w:sz w:val="22"/>
              </w:rPr>
              <w:t>月</w:t>
            </w:r>
          </w:p>
        </w:tc>
        <w:tc>
          <w:tcPr>
            <w:tcW w:w="190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Arial" w:eastAsia="宋体" w:hAnsi="Arial" w:cs="Arial"/>
                <w:kern w:val="0"/>
                <w:sz w:val="22"/>
              </w:rPr>
            </w:pPr>
            <w:r w:rsidRPr="00FF69F3">
              <w:rPr>
                <w:rFonts w:ascii="宋体" w:eastAsia="宋体" w:hAnsi="宋体" w:cs="Arial" w:hint="eastAsia"/>
                <w:kern w:val="0"/>
                <w:sz w:val="22"/>
              </w:rPr>
              <w:t>代理公司组</w:t>
            </w:r>
            <w:r w:rsidRPr="00FF69F3">
              <w:rPr>
                <w:rFonts w:ascii="Arial" w:eastAsia="宋体" w:hAnsi="Arial" w:cs="Arial"/>
                <w:kern w:val="0"/>
                <w:sz w:val="22"/>
              </w:rPr>
              <w:t>-</w:t>
            </w:r>
            <w:r w:rsidRPr="00FF69F3">
              <w:rPr>
                <w:rFonts w:ascii="宋体" w:eastAsia="宋体" w:hAnsi="宋体" w:cs="Arial" w:hint="eastAsia"/>
                <w:kern w:val="0"/>
                <w:sz w:val="22"/>
              </w:rPr>
              <w:t>创意服务</w:t>
            </w:r>
            <w:r w:rsidRPr="00FF69F3">
              <w:rPr>
                <w:rFonts w:ascii="Arial" w:eastAsia="宋体" w:hAnsi="Arial" w:cs="Arial"/>
                <w:kern w:val="0"/>
                <w:sz w:val="22"/>
              </w:rPr>
              <w:t>-</w:t>
            </w:r>
            <w:r w:rsidRPr="00FF69F3">
              <w:rPr>
                <w:rFonts w:ascii="宋体" w:eastAsia="宋体" w:hAnsi="宋体" w:cs="Arial" w:hint="eastAsia"/>
                <w:kern w:val="0"/>
                <w:sz w:val="22"/>
              </w:rPr>
              <w:t>前台广告</w:t>
            </w:r>
            <w:r w:rsidRPr="00FF69F3">
              <w:rPr>
                <w:rFonts w:ascii="Arial" w:eastAsia="宋体" w:hAnsi="Arial" w:cs="Arial"/>
                <w:kern w:val="0"/>
                <w:sz w:val="22"/>
              </w:rPr>
              <w:t xml:space="preserve">  </w:t>
            </w:r>
            <w:r w:rsidRPr="00FF69F3">
              <w:rPr>
                <w:rFonts w:ascii="宋体" w:eastAsia="宋体" w:hAnsi="宋体" w:cs="Arial" w:hint="eastAsia"/>
                <w:kern w:val="0"/>
                <w:sz w:val="22"/>
              </w:rPr>
              <w:t>入围奖</w:t>
            </w:r>
            <w:r w:rsidRPr="00FF69F3">
              <w:rPr>
                <w:rFonts w:ascii="Arial" w:eastAsia="宋体" w:hAnsi="Arial" w:cs="Arial"/>
                <w:kern w:val="0"/>
                <w:sz w:val="22"/>
              </w:rPr>
              <w:t xml:space="preserve"> </w:t>
            </w:r>
          </w:p>
        </w:tc>
        <w:tc>
          <w:tcPr>
            <w:tcW w:w="2057"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Arial" w:eastAsia="宋体" w:hAnsi="Arial" w:cs="Arial"/>
                <w:kern w:val="0"/>
                <w:sz w:val="22"/>
              </w:rPr>
            </w:pPr>
            <w:proofErr w:type="gramStart"/>
            <w:r w:rsidRPr="00FF69F3">
              <w:rPr>
                <w:rFonts w:ascii="Arial" w:eastAsia="宋体" w:hAnsi="Arial" w:cs="Arial"/>
                <w:kern w:val="0"/>
                <w:sz w:val="22"/>
              </w:rPr>
              <w:t>金投赏</w:t>
            </w:r>
            <w:proofErr w:type="gramEnd"/>
            <w:r w:rsidRPr="00FF69F3">
              <w:rPr>
                <w:rFonts w:ascii="Arial" w:eastAsia="宋体" w:hAnsi="Arial" w:cs="Arial"/>
                <w:kern w:val="0"/>
                <w:sz w:val="22"/>
              </w:rPr>
              <w:t>组委会</w:t>
            </w:r>
          </w:p>
        </w:tc>
      </w:tr>
      <w:tr w:rsidR="00FF69F3" w:rsidRPr="00FF69F3" w:rsidTr="00FF69F3">
        <w:trPr>
          <w:trHeight w:val="1215"/>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87</w:t>
            </w:r>
          </w:p>
        </w:tc>
        <w:tc>
          <w:tcPr>
            <w:tcW w:w="783" w:type="pct"/>
            <w:tcBorders>
              <w:top w:val="nil"/>
              <w:left w:val="nil"/>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宋体" w:eastAsia="宋体" w:hAnsi="宋体" w:cs="宋体"/>
                <w:kern w:val="0"/>
                <w:sz w:val="24"/>
                <w:szCs w:val="24"/>
              </w:rPr>
            </w:pPr>
            <w:r w:rsidRPr="00FF69F3">
              <w:rPr>
                <w:rFonts w:ascii="宋体" w:eastAsia="宋体" w:hAnsi="宋体" w:cs="宋体" w:hint="eastAsia"/>
                <w:kern w:val="0"/>
                <w:sz w:val="24"/>
                <w:szCs w:val="24"/>
              </w:rPr>
              <w:t>2014.1</w:t>
            </w:r>
          </w:p>
        </w:tc>
        <w:tc>
          <w:tcPr>
            <w:tcW w:w="190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2013</w:t>
            </w:r>
            <w:r w:rsidRPr="00FF69F3">
              <w:rPr>
                <w:rFonts w:ascii="Courier New" w:eastAsia="宋体" w:hAnsi="Courier New" w:cs="Courier New"/>
                <w:kern w:val="0"/>
                <w:sz w:val="24"/>
                <w:szCs w:val="24"/>
              </w:rPr>
              <w:t>年度现代服务业</w:t>
            </w:r>
            <w:r w:rsidRPr="00FF69F3">
              <w:rPr>
                <w:rFonts w:ascii="Courier New" w:eastAsia="宋体" w:hAnsi="Courier New" w:cs="Courier New"/>
                <w:kern w:val="0"/>
                <w:sz w:val="24"/>
                <w:szCs w:val="24"/>
              </w:rPr>
              <w:t xml:space="preserve"> </w:t>
            </w:r>
            <w:r w:rsidRPr="00FF69F3">
              <w:rPr>
                <w:rFonts w:ascii="Courier New" w:eastAsia="宋体" w:hAnsi="Courier New" w:cs="Courier New"/>
                <w:kern w:val="0"/>
                <w:sz w:val="24"/>
                <w:szCs w:val="24"/>
              </w:rPr>
              <w:t>综合</w:t>
            </w:r>
            <w:proofErr w:type="gramStart"/>
            <w:r w:rsidRPr="00FF69F3">
              <w:rPr>
                <w:rFonts w:ascii="Courier New" w:eastAsia="宋体" w:hAnsi="Courier New" w:cs="Courier New"/>
                <w:kern w:val="0"/>
                <w:sz w:val="24"/>
                <w:szCs w:val="24"/>
              </w:rPr>
              <w:t>实力奖</w:t>
            </w:r>
            <w:proofErr w:type="gramEnd"/>
            <w:r w:rsidRPr="00FF69F3">
              <w:rPr>
                <w:rFonts w:ascii="Courier New" w:eastAsia="宋体" w:hAnsi="Courier New" w:cs="Courier New"/>
                <w:kern w:val="0"/>
                <w:sz w:val="24"/>
                <w:szCs w:val="24"/>
              </w:rPr>
              <w:t xml:space="preserve"> </w:t>
            </w:r>
            <w:r w:rsidRPr="00FF69F3">
              <w:rPr>
                <w:rFonts w:ascii="Courier New" w:eastAsia="宋体" w:hAnsi="Courier New" w:cs="Courier New"/>
                <w:kern w:val="0"/>
                <w:sz w:val="24"/>
                <w:szCs w:val="24"/>
              </w:rPr>
              <w:t>金奖</w:t>
            </w:r>
          </w:p>
        </w:tc>
        <w:tc>
          <w:tcPr>
            <w:tcW w:w="2057" w:type="pct"/>
            <w:tcBorders>
              <w:top w:val="nil"/>
              <w:left w:val="nil"/>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宋体" w:eastAsia="宋体" w:hAnsi="宋体" w:cs="宋体"/>
                <w:kern w:val="0"/>
                <w:sz w:val="24"/>
                <w:szCs w:val="24"/>
              </w:rPr>
            </w:pPr>
            <w:r w:rsidRPr="00FF69F3">
              <w:rPr>
                <w:rFonts w:ascii="宋体" w:eastAsia="宋体" w:hAnsi="宋体" w:cs="宋体" w:hint="eastAsia"/>
                <w:kern w:val="0"/>
                <w:sz w:val="24"/>
                <w:szCs w:val="24"/>
              </w:rPr>
              <w:t>上海市嘉定区人民政府</w:t>
            </w:r>
          </w:p>
        </w:tc>
      </w:tr>
      <w:tr w:rsidR="00FF69F3" w:rsidRPr="00FF69F3" w:rsidTr="00FF69F3">
        <w:trPr>
          <w:trHeight w:val="1215"/>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88</w:t>
            </w:r>
          </w:p>
        </w:tc>
        <w:tc>
          <w:tcPr>
            <w:tcW w:w="783" w:type="pct"/>
            <w:tcBorders>
              <w:top w:val="nil"/>
              <w:left w:val="nil"/>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宋体" w:eastAsia="宋体" w:hAnsi="宋体" w:cs="宋体"/>
                <w:kern w:val="0"/>
                <w:sz w:val="24"/>
                <w:szCs w:val="24"/>
              </w:rPr>
            </w:pPr>
            <w:r w:rsidRPr="00FF69F3">
              <w:rPr>
                <w:rFonts w:ascii="宋体" w:eastAsia="宋体" w:hAnsi="宋体" w:cs="宋体" w:hint="eastAsia"/>
                <w:kern w:val="0"/>
                <w:sz w:val="24"/>
                <w:szCs w:val="24"/>
              </w:rPr>
              <w:t>2015.1</w:t>
            </w:r>
          </w:p>
        </w:tc>
        <w:tc>
          <w:tcPr>
            <w:tcW w:w="190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2014</w:t>
            </w:r>
            <w:r w:rsidRPr="00FF69F3">
              <w:rPr>
                <w:rFonts w:ascii="Courier New" w:eastAsia="宋体" w:hAnsi="Courier New" w:cs="Courier New"/>
                <w:kern w:val="0"/>
                <w:sz w:val="24"/>
                <w:szCs w:val="24"/>
              </w:rPr>
              <w:t>年度现代服务业</w:t>
            </w:r>
            <w:r w:rsidRPr="00FF69F3">
              <w:rPr>
                <w:rFonts w:ascii="Courier New" w:eastAsia="宋体" w:hAnsi="Courier New" w:cs="Courier New"/>
                <w:kern w:val="0"/>
                <w:sz w:val="24"/>
                <w:szCs w:val="24"/>
              </w:rPr>
              <w:t xml:space="preserve"> </w:t>
            </w:r>
            <w:r w:rsidRPr="00FF69F3">
              <w:rPr>
                <w:rFonts w:ascii="Courier New" w:eastAsia="宋体" w:hAnsi="Courier New" w:cs="Courier New"/>
                <w:kern w:val="0"/>
                <w:sz w:val="24"/>
                <w:szCs w:val="24"/>
              </w:rPr>
              <w:t>综合</w:t>
            </w:r>
            <w:proofErr w:type="gramStart"/>
            <w:r w:rsidRPr="00FF69F3">
              <w:rPr>
                <w:rFonts w:ascii="Courier New" w:eastAsia="宋体" w:hAnsi="Courier New" w:cs="Courier New"/>
                <w:kern w:val="0"/>
                <w:sz w:val="24"/>
                <w:szCs w:val="24"/>
              </w:rPr>
              <w:t>实力奖</w:t>
            </w:r>
            <w:proofErr w:type="gramEnd"/>
            <w:r w:rsidRPr="00FF69F3">
              <w:rPr>
                <w:rFonts w:ascii="Courier New" w:eastAsia="宋体" w:hAnsi="Courier New" w:cs="Courier New"/>
                <w:kern w:val="0"/>
                <w:sz w:val="24"/>
                <w:szCs w:val="24"/>
              </w:rPr>
              <w:t xml:space="preserve"> </w:t>
            </w:r>
            <w:r w:rsidRPr="00FF69F3">
              <w:rPr>
                <w:rFonts w:ascii="Courier New" w:eastAsia="宋体" w:hAnsi="Courier New" w:cs="Courier New"/>
                <w:kern w:val="0"/>
                <w:sz w:val="24"/>
                <w:szCs w:val="24"/>
              </w:rPr>
              <w:t>金奖</w:t>
            </w:r>
          </w:p>
        </w:tc>
        <w:tc>
          <w:tcPr>
            <w:tcW w:w="2057" w:type="pct"/>
            <w:tcBorders>
              <w:top w:val="nil"/>
              <w:left w:val="nil"/>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宋体" w:eastAsia="宋体" w:hAnsi="宋体" w:cs="宋体"/>
                <w:kern w:val="0"/>
                <w:sz w:val="24"/>
                <w:szCs w:val="24"/>
              </w:rPr>
            </w:pPr>
            <w:r w:rsidRPr="00FF69F3">
              <w:rPr>
                <w:rFonts w:ascii="宋体" w:eastAsia="宋体" w:hAnsi="宋体" w:cs="宋体" w:hint="eastAsia"/>
                <w:kern w:val="0"/>
                <w:sz w:val="24"/>
                <w:szCs w:val="24"/>
              </w:rPr>
              <w:t>上海市嘉定区人民政府</w:t>
            </w:r>
          </w:p>
        </w:tc>
      </w:tr>
      <w:tr w:rsidR="00FF69F3" w:rsidRPr="00FF69F3" w:rsidTr="00FF69F3">
        <w:trPr>
          <w:trHeight w:val="795"/>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89</w:t>
            </w:r>
          </w:p>
        </w:tc>
        <w:tc>
          <w:tcPr>
            <w:tcW w:w="78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2015-2016</w:t>
            </w:r>
          </w:p>
        </w:tc>
        <w:tc>
          <w:tcPr>
            <w:tcW w:w="190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2015-2016</w:t>
            </w:r>
            <w:r w:rsidRPr="00FF69F3">
              <w:rPr>
                <w:rFonts w:ascii="Courier New" w:eastAsia="宋体" w:hAnsi="Courier New" w:cs="Courier New"/>
                <w:kern w:val="0"/>
                <w:sz w:val="24"/>
                <w:szCs w:val="24"/>
              </w:rPr>
              <w:t>北京人心中最有价值汽车品牌</w:t>
            </w:r>
            <w:r w:rsidRPr="00FF69F3">
              <w:rPr>
                <w:rFonts w:ascii="Courier New" w:eastAsia="宋体" w:hAnsi="Courier New" w:cs="Courier New"/>
                <w:kern w:val="0"/>
                <w:sz w:val="24"/>
                <w:szCs w:val="24"/>
              </w:rPr>
              <w:t>Most Valuable Auto brands for Beijing people</w:t>
            </w:r>
          </w:p>
        </w:tc>
        <w:tc>
          <w:tcPr>
            <w:tcW w:w="2057"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北京晨报</w:t>
            </w:r>
          </w:p>
        </w:tc>
      </w:tr>
      <w:tr w:rsidR="00FF69F3" w:rsidRPr="00FF69F3" w:rsidTr="00FF69F3">
        <w:trPr>
          <w:trHeight w:val="795"/>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90</w:t>
            </w:r>
          </w:p>
        </w:tc>
        <w:tc>
          <w:tcPr>
            <w:tcW w:w="783" w:type="pct"/>
            <w:tcBorders>
              <w:top w:val="nil"/>
              <w:left w:val="nil"/>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宋体" w:eastAsia="宋体" w:hAnsi="宋体" w:cs="宋体"/>
                <w:kern w:val="0"/>
                <w:sz w:val="24"/>
                <w:szCs w:val="24"/>
              </w:rPr>
            </w:pPr>
            <w:r w:rsidRPr="00FF69F3">
              <w:rPr>
                <w:rFonts w:ascii="宋体" w:eastAsia="宋体" w:hAnsi="宋体" w:cs="宋体" w:hint="eastAsia"/>
                <w:kern w:val="0"/>
                <w:sz w:val="24"/>
                <w:szCs w:val="24"/>
              </w:rPr>
              <w:t>2016.1</w:t>
            </w:r>
          </w:p>
        </w:tc>
        <w:tc>
          <w:tcPr>
            <w:tcW w:w="190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2015</w:t>
            </w:r>
            <w:r w:rsidRPr="00FF69F3">
              <w:rPr>
                <w:rFonts w:ascii="Courier New" w:eastAsia="宋体" w:hAnsi="Courier New" w:cs="Courier New"/>
                <w:kern w:val="0"/>
                <w:sz w:val="24"/>
                <w:szCs w:val="24"/>
              </w:rPr>
              <w:t>年度现代服务业</w:t>
            </w:r>
            <w:r w:rsidRPr="00FF69F3">
              <w:rPr>
                <w:rFonts w:ascii="Courier New" w:eastAsia="宋体" w:hAnsi="Courier New" w:cs="Courier New"/>
                <w:kern w:val="0"/>
                <w:sz w:val="24"/>
                <w:szCs w:val="24"/>
              </w:rPr>
              <w:t xml:space="preserve"> </w:t>
            </w:r>
            <w:r w:rsidRPr="00FF69F3">
              <w:rPr>
                <w:rFonts w:ascii="Courier New" w:eastAsia="宋体" w:hAnsi="Courier New" w:cs="Courier New"/>
                <w:kern w:val="0"/>
                <w:sz w:val="24"/>
                <w:szCs w:val="24"/>
              </w:rPr>
              <w:t>综合</w:t>
            </w:r>
            <w:proofErr w:type="gramStart"/>
            <w:r w:rsidRPr="00FF69F3">
              <w:rPr>
                <w:rFonts w:ascii="Courier New" w:eastAsia="宋体" w:hAnsi="Courier New" w:cs="Courier New"/>
                <w:kern w:val="0"/>
                <w:sz w:val="24"/>
                <w:szCs w:val="24"/>
              </w:rPr>
              <w:t>实力奖</w:t>
            </w:r>
            <w:proofErr w:type="gramEnd"/>
            <w:r w:rsidRPr="00FF69F3">
              <w:rPr>
                <w:rFonts w:ascii="Courier New" w:eastAsia="宋体" w:hAnsi="Courier New" w:cs="Courier New"/>
                <w:kern w:val="0"/>
                <w:sz w:val="24"/>
                <w:szCs w:val="24"/>
              </w:rPr>
              <w:t xml:space="preserve"> </w:t>
            </w:r>
            <w:r w:rsidRPr="00FF69F3">
              <w:rPr>
                <w:rFonts w:ascii="Courier New" w:eastAsia="宋体" w:hAnsi="Courier New" w:cs="Courier New"/>
                <w:kern w:val="0"/>
                <w:sz w:val="24"/>
                <w:szCs w:val="24"/>
              </w:rPr>
              <w:t>金奖</w:t>
            </w:r>
          </w:p>
        </w:tc>
        <w:tc>
          <w:tcPr>
            <w:tcW w:w="2057" w:type="pct"/>
            <w:tcBorders>
              <w:top w:val="nil"/>
              <w:left w:val="nil"/>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宋体" w:eastAsia="宋体" w:hAnsi="宋体" w:cs="宋体"/>
                <w:kern w:val="0"/>
                <w:sz w:val="24"/>
                <w:szCs w:val="24"/>
              </w:rPr>
            </w:pPr>
            <w:r w:rsidRPr="00FF69F3">
              <w:rPr>
                <w:rFonts w:ascii="宋体" w:eastAsia="宋体" w:hAnsi="宋体" w:cs="宋体" w:hint="eastAsia"/>
                <w:kern w:val="0"/>
                <w:sz w:val="24"/>
                <w:szCs w:val="24"/>
              </w:rPr>
              <w:t>上海市嘉定区人民政府</w:t>
            </w:r>
          </w:p>
        </w:tc>
      </w:tr>
      <w:tr w:rsidR="00FF69F3" w:rsidRPr="00FF69F3" w:rsidTr="00FF69F3">
        <w:trPr>
          <w:trHeight w:val="795"/>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91</w:t>
            </w:r>
          </w:p>
        </w:tc>
        <w:tc>
          <w:tcPr>
            <w:tcW w:w="783" w:type="pct"/>
            <w:tcBorders>
              <w:top w:val="nil"/>
              <w:left w:val="nil"/>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宋体" w:eastAsia="宋体" w:hAnsi="宋体" w:cs="宋体"/>
                <w:kern w:val="0"/>
                <w:sz w:val="24"/>
                <w:szCs w:val="24"/>
              </w:rPr>
            </w:pPr>
            <w:r w:rsidRPr="00FF69F3">
              <w:rPr>
                <w:rFonts w:ascii="宋体" w:eastAsia="宋体" w:hAnsi="宋体" w:cs="宋体" w:hint="eastAsia"/>
                <w:kern w:val="0"/>
                <w:sz w:val="24"/>
                <w:szCs w:val="24"/>
              </w:rPr>
              <w:t>2016.1</w:t>
            </w:r>
          </w:p>
        </w:tc>
        <w:tc>
          <w:tcPr>
            <w:tcW w:w="190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2015</w:t>
            </w:r>
            <w:r w:rsidRPr="00FF69F3">
              <w:rPr>
                <w:rFonts w:ascii="Courier New" w:eastAsia="宋体" w:hAnsi="Courier New" w:cs="Courier New"/>
                <w:kern w:val="0"/>
                <w:sz w:val="24"/>
                <w:szCs w:val="24"/>
              </w:rPr>
              <w:t>年度上海市嘉定区安亭镇十强企业</w:t>
            </w:r>
          </w:p>
        </w:tc>
        <w:tc>
          <w:tcPr>
            <w:tcW w:w="2057" w:type="pct"/>
            <w:tcBorders>
              <w:top w:val="nil"/>
              <w:left w:val="nil"/>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宋体" w:eastAsia="宋体" w:hAnsi="宋体" w:cs="宋体"/>
                <w:kern w:val="0"/>
                <w:sz w:val="24"/>
                <w:szCs w:val="24"/>
              </w:rPr>
            </w:pPr>
            <w:r w:rsidRPr="00FF69F3">
              <w:rPr>
                <w:rFonts w:ascii="宋体" w:eastAsia="宋体" w:hAnsi="宋体" w:cs="宋体" w:hint="eastAsia"/>
                <w:kern w:val="0"/>
                <w:sz w:val="24"/>
                <w:szCs w:val="24"/>
              </w:rPr>
              <w:t>安亭镇政府</w:t>
            </w:r>
          </w:p>
        </w:tc>
      </w:tr>
      <w:tr w:rsidR="00FF69F3" w:rsidRPr="00FF69F3" w:rsidTr="00FF69F3">
        <w:trPr>
          <w:trHeight w:val="795"/>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lastRenderedPageBreak/>
              <w:t>92</w:t>
            </w:r>
          </w:p>
        </w:tc>
        <w:tc>
          <w:tcPr>
            <w:tcW w:w="783" w:type="pct"/>
            <w:tcBorders>
              <w:top w:val="nil"/>
              <w:left w:val="nil"/>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宋体" w:eastAsia="宋体" w:hAnsi="宋体" w:cs="宋体"/>
                <w:kern w:val="0"/>
                <w:sz w:val="24"/>
                <w:szCs w:val="24"/>
              </w:rPr>
            </w:pPr>
            <w:r w:rsidRPr="00FF69F3">
              <w:rPr>
                <w:rFonts w:ascii="宋体" w:eastAsia="宋体" w:hAnsi="宋体" w:cs="宋体" w:hint="eastAsia"/>
                <w:kern w:val="0"/>
                <w:sz w:val="24"/>
                <w:szCs w:val="24"/>
              </w:rPr>
              <w:t>2017.2</w:t>
            </w:r>
          </w:p>
        </w:tc>
        <w:tc>
          <w:tcPr>
            <w:tcW w:w="190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2016</w:t>
            </w:r>
            <w:r w:rsidRPr="00FF69F3">
              <w:rPr>
                <w:rFonts w:ascii="Courier New" w:eastAsia="宋体" w:hAnsi="Courier New" w:cs="Courier New"/>
                <w:kern w:val="0"/>
                <w:sz w:val="24"/>
                <w:szCs w:val="24"/>
              </w:rPr>
              <w:t>年度上海市嘉定区安亭镇十强企业</w:t>
            </w:r>
          </w:p>
        </w:tc>
        <w:tc>
          <w:tcPr>
            <w:tcW w:w="2057" w:type="pct"/>
            <w:tcBorders>
              <w:top w:val="nil"/>
              <w:left w:val="nil"/>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宋体" w:eastAsia="宋体" w:hAnsi="宋体" w:cs="宋体"/>
                <w:kern w:val="0"/>
                <w:sz w:val="24"/>
                <w:szCs w:val="24"/>
              </w:rPr>
            </w:pPr>
            <w:r w:rsidRPr="00FF69F3">
              <w:rPr>
                <w:rFonts w:ascii="宋体" w:eastAsia="宋体" w:hAnsi="宋体" w:cs="宋体" w:hint="eastAsia"/>
                <w:kern w:val="0"/>
                <w:sz w:val="24"/>
                <w:szCs w:val="24"/>
              </w:rPr>
              <w:t>中共安亭镇委员会、嘉定区安亭镇人民政府</w:t>
            </w:r>
          </w:p>
        </w:tc>
      </w:tr>
      <w:tr w:rsidR="00FF69F3" w:rsidRPr="00FF69F3" w:rsidTr="00FF69F3">
        <w:trPr>
          <w:trHeight w:val="795"/>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93</w:t>
            </w:r>
          </w:p>
        </w:tc>
        <w:tc>
          <w:tcPr>
            <w:tcW w:w="783" w:type="pct"/>
            <w:tcBorders>
              <w:top w:val="nil"/>
              <w:left w:val="nil"/>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宋体" w:eastAsia="宋体" w:hAnsi="宋体" w:cs="宋体"/>
                <w:kern w:val="0"/>
                <w:sz w:val="24"/>
                <w:szCs w:val="24"/>
              </w:rPr>
            </w:pPr>
            <w:r w:rsidRPr="00FF69F3">
              <w:rPr>
                <w:rFonts w:ascii="宋体" w:eastAsia="宋体" w:hAnsi="宋体" w:cs="宋体" w:hint="eastAsia"/>
                <w:kern w:val="0"/>
                <w:sz w:val="24"/>
                <w:szCs w:val="24"/>
              </w:rPr>
              <w:t>2018.1</w:t>
            </w:r>
          </w:p>
        </w:tc>
        <w:tc>
          <w:tcPr>
            <w:tcW w:w="190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2017</w:t>
            </w:r>
            <w:r w:rsidRPr="00FF69F3">
              <w:rPr>
                <w:rFonts w:ascii="Courier New" w:eastAsia="宋体" w:hAnsi="Courier New" w:cs="Courier New"/>
                <w:kern w:val="0"/>
                <w:sz w:val="24"/>
                <w:szCs w:val="24"/>
              </w:rPr>
              <w:t>年度上海市嘉定区安亭镇十强企业</w:t>
            </w:r>
          </w:p>
        </w:tc>
        <w:tc>
          <w:tcPr>
            <w:tcW w:w="2057" w:type="pct"/>
            <w:tcBorders>
              <w:top w:val="nil"/>
              <w:left w:val="nil"/>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宋体" w:eastAsia="宋体" w:hAnsi="宋体" w:cs="宋体"/>
                <w:kern w:val="0"/>
                <w:sz w:val="24"/>
                <w:szCs w:val="24"/>
              </w:rPr>
            </w:pPr>
            <w:r w:rsidRPr="00FF69F3">
              <w:rPr>
                <w:rFonts w:ascii="宋体" w:eastAsia="宋体" w:hAnsi="宋体" w:cs="宋体" w:hint="eastAsia"/>
                <w:kern w:val="0"/>
                <w:sz w:val="24"/>
                <w:szCs w:val="24"/>
              </w:rPr>
              <w:t>中共安亭镇委员会、嘉定区安亭镇人民政府</w:t>
            </w:r>
          </w:p>
        </w:tc>
      </w:tr>
      <w:tr w:rsidR="00FF69F3" w:rsidRPr="00FF69F3" w:rsidTr="00FF69F3">
        <w:trPr>
          <w:trHeight w:val="795"/>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94</w:t>
            </w:r>
          </w:p>
        </w:tc>
        <w:tc>
          <w:tcPr>
            <w:tcW w:w="783" w:type="pct"/>
            <w:tcBorders>
              <w:top w:val="nil"/>
              <w:left w:val="nil"/>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宋体" w:eastAsia="宋体" w:hAnsi="宋体" w:cs="宋体"/>
                <w:kern w:val="0"/>
                <w:sz w:val="24"/>
                <w:szCs w:val="24"/>
              </w:rPr>
            </w:pPr>
            <w:r w:rsidRPr="00FF69F3">
              <w:rPr>
                <w:rFonts w:ascii="宋体" w:eastAsia="宋体" w:hAnsi="宋体" w:cs="宋体" w:hint="eastAsia"/>
                <w:kern w:val="0"/>
                <w:sz w:val="24"/>
                <w:szCs w:val="24"/>
              </w:rPr>
              <w:t>2019.1</w:t>
            </w:r>
          </w:p>
        </w:tc>
        <w:tc>
          <w:tcPr>
            <w:tcW w:w="190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2018</w:t>
            </w:r>
            <w:r w:rsidRPr="00FF69F3">
              <w:rPr>
                <w:rFonts w:ascii="Courier New" w:eastAsia="宋体" w:hAnsi="Courier New" w:cs="Courier New"/>
                <w:kern w:val="0"/>
                <w:sz w:val="24"/>
                <w:szCs w:val="24"/>
              </w:rPr>
              <w:t>年度上海市嘉定区安亭镇十强企业上海上汽大众汽车销售有限公司</w:t>
            </w:r>
          </w:p>
        </w:tc>
        <w:tc>
          <w:tcPr>
            <w:tcW w:w="2057" w:type="pct"/>
            <w:tcBorders>
              <w:top w:val="nil"/>
              <w:left w:val="nil"/>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宋体" w:eastAsia="宋体" w:hAnsi="宋体" w:cs="宋体"/>
                <w:kern w:val="0"/>
                <w:sz w:val="24"/>
                <w:szCs w:val="24"/>
              </w:rPr>
            </w:pPr>
            <w:r w:rsidRPr="00FF69F3">
              <w:rPr>
                <w:rFonts w:ascii="宋体" w:eastAsia="宋体" w:hAnsi="宋体" w:cs="宋体" w:hint="eastAsia"/>
                <w:kern w:val="0"/>
                <w:sz w:val="24"/>
                <w:szCs w:val="24"/>
              </w:rPr>
              <w:t>中共安亭镇委员会、安亭镇人民政府</w:t>
            </w:r>
          </w:p>
        </w:tc>
      </w:tr>
      <w:tr w:rsidR="00FF69F3" w:rsidRPr="00FF69F3" w:rsidTr="00FF69F3">
        <w:trPr>
          <w:trHeight w:val="795"/>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95</w:t>
            </w:r>
          </w:p>
        </w:tc>
        <w:tc>
          <w:tcPr>
            <w:tcW w:w="78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Arial" w:eastAsia="宋体" w:hAnsi="Arial" w:cs="Arial"/>
                <w:kern w:val="0"/>
                <w:sz w:val="22"/>
              </w:rPr>
            </w:pPr>
            <w:r w:rsidRPr="00FF69F3">
              <w:rPr>
                <w:rFonts w:ascii="Arial" w:eastAsia="宋体" w:hAnsi="Arial" w:cs="Arial"/>
                <w:kern w:val="0"/>
                <w:sz w:val="22"/>
              </w:rPr>
              <w:t>2019</w:t>
            </w:r>
            <w:r w:rsidRPr="00FF69F3">
              <w:rPr>
                <w:rFonts w:ascii="Arial" w:eastAsia="宋体" w:hAnsi="Arial" w:cs="Arial"/>
                <w:kern w:val="0"/>
                <w:sz w:val="22"/>
              </w:rPr>
              <w:t>年</w:t>
            </w:r>
            <w:r w:rsidRPr="00FF69F3">
              <w:rPr>
                <w:rFonts w:ascii="Arial" w:eastAsia="宋体" w:hAnsi="Arial" w:cs="Arial"/>
                <w:kern w:val="0"/>
                <w:sz w:val="22"/>
              </w:rPr>
              <w:t>2</w:t>
            </w:r>
            <w:r w:rsidRPr="00FF69F3">
              <w:rPr>
                <w:rFonts w:ascii="Arial" w:eastAsia="宋体" w:hAnsi="Arial" w:cs="Arial"/>
                <w:kern w:val="0"/>
                <w:sz w:val="22"/>
              </w:rPr>
              <w:t>月</w:t>
            </w:r>
          </w:p>
        </w:tc>
        <w:tc>
          <w:tcPr>
            <w:tcW w:w="1903" w:type="pct"/>
            <w:tcBorders>
              <w:top w:val="nil"/>
              <w:left w:val="nil"/>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宋体" w:eastAsia="宋体" w:hAnsi="宋体" w:cs="宋体"/>
                <w:kern w:val="0"/>
                <w:sz w:val="22"/>
              </w:rPr>
            </w:pPr>
            <w:r w:rsidRPr="00FF69F3">
              <w:rPr>
                <w:rFonts w:ascii="宋体" w:eastAsia="宋体" w:hAnsi="宋体" w:cs="宋体" w:hint="eastAsia"/>
                <w:kern w:val="0"/>
                <w:sz w:val="22"/>
              </w:rPr>
              <w:t>特别贡献企业奖</w:t>
            </w:r>
          </w:p>
        </w:tc>
        <w:tc>
          <w:tcPr>
            <w:tcW w:w="2057" w:type="pct"/>
            <w:tcBorders>
              <w:top w:val="nil"/>
              <w:left w:val="nil"/>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宋体" w:eastAsia="宋体" w:hAnsi="宋体" w:cs="宋体"/>
                <w:kern w:val="0"/>
                <w:sz w:val="22"/>
              </w:rPr>
            </w:pPr>
            <w:r w:rsidRPr="00FF69F3">
              <w:rPr>
                <w:rFonts w:ascii="宋体" w:eastAsia="宋体" w:hAnsi="宋体" w:cs="宋体" w:hint="eastAsia"/>
                <w:kern w:val="0"/>
                <w:sz w:val="22"/>
              </w:rPr>
              <w:t>中共仪征市委员会 仪征市人民政府</w:t>
            </w:r>
          </w:p>
        </w:tc>
      </w:tr>
      <w:tr w:rsidR="00FF69F3" w:rsidRPr="00FF69F3" w:rsidTr="00FF69F3">
        <w:trPr>
          <w:trHeight w:val="795"/>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97</w:t>
            </w:r>
          </w:p>
        </w:tc>
        <w:tc>
          <w:tcPr>
            <w:tcW w:w="783" w:type="pct"/>
            <w:tcBorders>
              <w:top w:val="nil"/>
              <w:left w:val="nil"/>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宋体" w:eastAsia="宋体" w:hAnsi="宋体" w:cs="宋体"/>
                <w:kern w:val="0"/>
                <w:sz w:val="24"/>
                <w:szCs w:val="24"/>
              </w:rPr>
            </w:pPr>
            <w:r w:rsidRPr="00FF69F3">
              <w:rPr>
                <w:rFonts w:ascii="宋体" w:eastAsia="宋体" w:hAnsi="宋体" w:cs="宋体" w:hint="eastAsia"/>
                <w:kern w:val="0"/>
                <w:sz w:val="24"/>
                <w:szCs w:val="24"/>
              </w:rPr>
              <w:t>2020.2</w:t>
            </w:r>
          </w:p>
        </w:tc>
        <w:tc>
          <w:tcPr>
            <w:tcW w:w="190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2019</w:t>
            </w:r>
            <w:r w:rsidRPr="00FF69F3">
              <w:rPr>
                <w:rFonts w:ascii="Courier New" w:eastAsia="宋体" w:hAnsi="Courier New" w:cs="Courier New"/>
                <w:kern w:val="0"/>
                <w:sz w:val="24"/>
                <w:szCs w:val="24"/>
              </w:rPr>
              <w:t>年度上海市嘉定区安亭镇十强企业上海上汽大众汽车销售有限公司（奖牌</w:t>
            </w:r>
            <w:r w:rsidRPr="00FF69F3">
              <w:rPr>
                <w:rFonts w:ascii="Courier New" w:eastAsia="宋体" w:hAnsi="Courier New" w:cs="Courier New"/>
                <w:kern w:val="0"/>
                <w:sz w:val="24"/>
                <w:szCs w:val="24"/>
              </w:rPr>
              <w:t>+</w:t>
            </w:r>
            <w:r w:rsidRPr="00FF69F3">
              <w:rPr>
                <w:rFonts w:ascii="Courier New" w:eastAsia="宋体" w:hAnsi="Courier New" w:cs="Courier New"/>
                <w:kern w:val="0"/>
                <w:sz w:val="24"/>
                <w:szCs w:val="24"/>
              </w:rPr>
              <w:t>证书）</w:t>
            </w:r>
          </w:p>
        </w:tc>
        <w:tc>
          <w:tcPr>
            <w:tcW w:w="2057" w:type="pct"/>
            <w:tcBorders>
              <w:top w:val="nil"/>
              <w:left w:val="nil"/>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宋体" w:eastAsia="宋体" w:hAnsi="宋体" w:cs="宋体"/>
                <w:kern w:val="0"/>
                <w:sz w:val="24"/>
                <w:szCs w:val="24"/>
              </w:rPr>
            </w:pPr>
            <w:r w:rsidRPr="00FF69F3">
              <w:rPr>
                <w:rFonts w:ascii="宋体" w:eastAsia="宋体" w:hAnsi="宋体" w:cs="宋体" w:hint="eastAsia"/>
                <w:kern w:val="0"/>
                <w:sz w:val="24"/>
                <w:szCs w:val="24"/>
              </w:rPr>
              <w:t>中共安亭镇委员会、安亭镇人民政府</w:t>
            </w:r>
          </w:p>
        </w:tc>
      </w:tr>
      <w:tr w:rsidR="00FF69F3" w:rsidRPr="00FF69F3" w:rsidTr="00FF69F3">
        <w:trPr>
          <w:trHeight w:val="795"/>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98</w:t>
            </w:r>
          </w:p>
        </w:tc>
        <w:tc>
          <w:tcPr>
            <w:tcW w:w="78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微软雅黑" w:eastAsia="微软雅黑" w:hAnsi="微软雅黑" w:cs="宋体"/>
                <w:kern w:val="0"/>
                <w:sz w:val="22"/>
              </w:rPr>
            </w:pPr>
            <w:r w:rsidRPr="00FF69F3">
              <w:rPr>
                <w:rFonts w:ascii="微软雅黑" w:eastAsia="微软雅黑" w:hAnsi="微软雅黑" w:cs="宋体" w:hint="eastAsia"/>
                <w:kern w:val="0"/>
                <w:sz w:val="22"/>
              </w:rPr>
              <w:t>2020年2月</w:t>
            </w:r>
          </w:p>
        </w:tc>
        <w:tc>
          <w:tcPr>
            <w:tcW w:w="190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微软雅黑" w:eastAsia="微软雅黑" w:hAnsi="微软雅黑" w:cs="宋体"/>
                <w:kern w:val="0"/>
                <w:sz w:val="22"/>
              </w:rPr>
            </w:pPr>
            <w:r w:rsidRPr="00FF69F3">
              <w:rPr>
                <w:rFonts w:ascii="微软雅黑" w:eastAsia="微软雅黑" w:hAnsi="微软雅黑" w:cs="宋体" w:hint="eastAsia"/>
                <w:kern w:val="0"/>
                <w:sz w:val="22"/>
              </w:rPr>
              <w:t>特别贡献企业</w:t>
            </w:r>
          </w:p>
        </w:tc>
        <w:tc>
          <w:tcPr>
            <w:tcW w:w="2057" w:type="pct"/>
            <w:tcBorders>
              <w:top w:val="nil"/>
              <w:left w:val="nil"/>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微软雅黑" w:eastAsia="微软雅黑" w:hAnsi="微软雅黑" w:cs="宋体"/>
                <w:kern w:val="0"/>
                <w:sz w:val="22"/>
              </w:rPr>
            </w:pPr>
            <w:r w:rsidRPr="00FF69F3">
              <w:rPr>
                <w:rFonts w:ascii="微软雅黑" w:eastAsia="微软雅黑" w:hAnsi="微软雅黑" w:cs="宋体" w:hint="eastAsia"/>
                <w:kern w:val="0"/>
                <w:sz w:val="22"/>
              </w:rPr>
              <w:t>中共仪征市委员会 仪征市人民政府</w:t>
            </w:r>
          </w:p>
        </w:tc>
      </w:tr>
      <w:tr w:rsidR="00FF69F3" w:rsidRPr="00FF69F3" w:rsidTr="00FF69F3">
        <w:trPr>
          <w:trHeight w:val="795"/>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99</w:t>
            </w:r>
          </w:p>
        </w:tc>
        <w:tc>
          <w:tcPr>
            <w:tcW w:w="78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微软雅黑" w:eastAsia="微软雅黑" w:hAnsi="微软雅黑" w:cs="宋体"/>
                <w:kern w:val="0"/>
                <w:sz w:val="22"/>
              </w:rPr>
            </w:pPr>
            <w:r w:rsidRPr="00FF69F3">
              <w:rPr>
                <w:rFonts w:ascii="微软雅黑" w:eastAsia="微软雅黑" w:hAnsi="微软雅黑" w:cs="宋体" w:hint="eastAsia"/>
                <w:kern w:val="0"/>
                <w:sz w:val="22"/>
              </w:rPr>
              <w:t>2020年2月</w:t>
            </w:r>
          </w:p>
        </w:tc>
        <w:tc>
          <w:tcPr>
            <w:tcW w:w="190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宋体" w:eastAsia="宋体" w:hAnsi="宋体" w:cs="宋体"/>
                <w:kern w:val="0"/>
                <w:sz w:val="22"/>
              </w:rPr>
            </w:pPr>
            <w:r w:rsidRPr="00FF69F3">
              <w:rPr>
                <w:rFonts w:ascii="宋体" w:eastAsia="宋体" w:hAnsi="宋体" w:cs="宋体" w:hint="eastAsia"/>
                <w:kern w:val="0"/>
                <w:sz w:val="22"/>
              </w:rPr>
              <w:t>授予贾鸣镝2019年度安亭镇十强企业优秀经营者</w:t>
            </w:r>
          </w:p>
        </w:tc>
        <w:tc>
          <w:tcPr>
            <w:tcW w:w="2057"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宋体" w:eastAsia="宋体" w:hAnsi="宋体" w:cs="宋体"/>
                <w:kern w:val="0"/>
                <w:sz w:val="22"/>
              </w:rPr>
            </w:pPr>
            <w:r w:rsidRPr="00FF69F3">
              <w:rPr>
                <w:rFonts w:ascii="宋体" w:eastAsia="宋体" w:hAnsi="宋体" w:cs="宋体" w:hint="eastAsia"/>
                <w:kern w:val="0"/>
                <w:sz w:val="22"/>
              </w:rPr>
              <w:t>中共安亭镇委员会 安亭镇人民政府</w:t>
            </w:r>
          </w:p>
        </w:tc>
      </w:tr>
      <w:tr w:rsidR="00FF69F3" w:rsidRPr="00FF69F3" w:rsidTr="00FF69F3">
        <w:trPr>
          <w:trHeight w:val="795"/>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101</w:t>
            </w:r>
          </w:p>
        </w:tc>
        <w:tc>
          <w:tcPr>
            <w:tcW w:w="783" w:type="pct"/>
            <w:tcBorders>
              <w:top w:val="nil"/>
              <w:left w:val="nil"/>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宋体" w:eastAsia="宋体" w:hAnsi="宋体" w:cs="宋体"/>
                <w:kern w:val="0"/>
                <w:sz w:val="24"/>
                <w:szCs w:val="24"/>
              </w:rPr>
            </w:pPr>
            <w:r w:rsidRPr="00FF69F3">
              <w:rPr>
                <w:rFonts w:ascii="宋体" w:eastAsia="宋体" w:hAnsi="宋体" w:cs="宋体" w:hint="eastAsia"/>
                <w:kern w:val="0"/>
                <w:sz w:val="24"/>
                <w:szCs w:val="24"/>
              </w:rPr>
              <w:t>2021.2</w:t>
            </w:r>
          </w:p>
        </w:tc>
        <w:tc>
          <w:tcPr>
            <w:tcW w:w="190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2020</w:t>
            </w:r>
            <w:r w:rsidRPr="00FF69F3">
              <w:rPr>
                <w:rFonts w:ascii="Courier New" w:eastAsia="宋体" w:hAnsi="Courier New" w:cs="Courier New"/>
                <w:kern w:val="0"/>
                <w:sz w:val="24"/>
                <w:szCs w:val="24"/>
              </w:rPr>
              <w:t>年度上海市嘉定区安亭镇十强企业上海上汽大众汽车销售有限公司（奖牌</w:t>
            </w:r>
            <w:r w:rsidRPr="00FF69F3">
              <w:rPr>
                <w:rFonts w:ascii="Courier New" w:eastAsia="宋体" w:hAnsi="Courier New" w:cs="Courier New"/>
                <w:kern w:val="0"/>
                <w:sz w:val="24"/>
                <w:szCs w:val="24"/>
              </w:rPr>
              <w:t>+</w:t>
            </w:r>
            <w:r w:rsidRPr="00FF69F3">
              <w:rPr>
                <w:rFonts w:ascii="Courier New" w:eastAsia="宋体" w:hAnsi="Courier New" w:cs="Courier New"/>
                <w:kern w:val="0"/>
                <w:sz w:val="24"/>
                <w:szCs w:val="24"/>
              </w:rPr>
              <w:t>证书）</w:t>
            </w:r>
          </w:p>
        </w:tc>
        <w:tc>
          <w:tcPr>
            <w:tcW w:w="2057" w:type="pct"/>
            <w:tcBorders>
              <w:top w:val="nil"/>
              <w:left w:val="nil"/>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宋体" w:eastAsia="宋体" w:hAnsi="宋体" w:cs="宋体"/>
                <w:kern w:val="0"/>
                <w:sz w:val="24"/>
                <w:szCs w:val="24"/>
              </w:rPr>
            </w:pPr>
            <w:r w:rsidRPr="00FF69F3">
              <w:rPr>
                <w:rFonts w:ascii="宋体" w:eastAsia="宋体" w:hAnsi="宋体" w:cs="宋体" w:hint="eastAsia"/>
                <w:kern w:val="0"/>
                <w:sz w:val="24"/>
                <w:szCs w:val="24"/>
              </w:rPr>
              <w:t>中共安亭镇委员会、安亭镇人民政府</w:t>
            </w:r>
          </w:p>
        </w:tc>
      </w:tr>
      <w:tr w:rsidR="00FF69F3" w:rsidRPr="00FF69F3" w:rsidTr="00FF69F3">
        <w:trPr>
          <w:trHeight w:val="795"/>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lastRenderedPageBreak/>
              <w:t>100</w:t>
            </w:r>
          </w:p>
        </w:tc>
        <w:tc>
          <w:tcPr>
            <w:tcW w:w="783" w:type="pct"/>
            <w:tcBorders>
              <w:top w:val="nil"/>
              <w:left w:val="nil"/>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宋体" w:eastAsia="宋体" w:hAnsi="宋体" w:cs="宋体"/>
                <w:kern w:val="0"/>
                <w:sz w:val="24"/>
                <w:szCs w:val="24"/>
              </w:rPr>
            </w:pPr>
            <w:r w:rsidRPr="00FF69F3">
              <w:rPr>
                <w:rFonts w:ascii="宋体" w:eastAsia="宋体" w:hAnsi="宋体" w:cs="宋体" w:hint="eastAsia"/>
                <w:kern w:val="0"/>
                <w:sz w:val="24"/>
                <w:szCs w:val="24"/>
              </w:rPr>
              <w:t>2021.2</w:t>
            </w:r>
          </w:p>
        </w:tc>
        <w:tc>
          <w:tcPr>
            <w:tcW w:w="190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2020</w:t>
            </w:r>
            <w:r w:rsidRPr="00FF69F3">
              <w:rPr>
                <w:rFonts w:ascii="Courier New" w:eastAsia="宋体" w:hAnsi="Courier New" w:cs="Courier New"/>
                <w:kern w:val="0"/>
                <w:sz w:val="24"/>
                <w:szCs w:val="24"/>
              </w:rPr>
              <w:t>年度安亭镇十强企业优秀经营者（奖牌</w:t>
            </w:r>
            <w:r w:rsidRPr="00FF69F3">
              <w:rPr>
                <w:rFonts w:ascii="Courier New" w:eastAsia="宋体" w:hAnsi="Courier New" w:cs="Courier New"/>
                <w:kern w:val="0"/>
                <w:sz w:val="24"/>
                <w:szCs w:val="24"/>
              </w:rPr>
              <w:t>+</w:t>
            </w:r>
            <w:r w:rsidRPr="00FF69F3">
              <w:rPr>
                <w:rFonts w:ascii="Courier New" w:eastAsia="宋体" w:hAnsi="Courier New" w:cs="Courier New"/>
                <w:kern w:val="0"/>
                <w:sz w:val="24"/>
                <w:szCs w:val="24"/>
              </w:rPr>
              <w:t>证书）</w:t>
            </w:r>
          </w:p>
        </w:tc>
        <w:tc>
          <w:tcPr>
            <w:tcW w:w="2057" w:type="pct"/>
            <w:tcBorders>
              <w:top w:val="nil"/>
              <w:left w:val="nil"/>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宋体" w:eastAsia="宋体" w:hAnsi="宋体" w:cs="宋体"/>
                <w:kern w:val="0"/>
                <w:sz w:val="24"/>
                <w:szCs w:val="24"/>
              </w:rPr>
            </w:pPr>
            <w:r w:rsidRPr="00FF69F3">
              <w:rPr>
                <w:rFonts w:ascii="宋体" w:eastAsia="宋体" w:hAnsi="宋体" w:cs="宋体" w:hint="eastAsia"/>
                <w:kern w:val="0"/>
                <w:sz w:val="24"/>
                <w:szCs w:val="24"/>
              </w:rPr>
              <w:t>中共安亭镇委员会、安亭镇人民政府</w:t>
            </w:r>
          </w:p>
        </w:tc>
      </w:tr>
      <w:tr w:rsidR="00FF69F3" w:rsidRPr="00FF69F3" w:rsidTr="00FF69F3">
        <w:trPr>
          <w:trHeight w:val="795"/>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rsidR="00FF69F3" w:rsidRPr="00FF69F3" w:rsidRDefault="00FF69F3" w:rsidP="00A735BD">
            <w:pPr>
              <w:widowControl/>
              <w:jc w:val="center"/>
              <w:rPr>
                <w:rFonts w:ascii="Courier New" w:eastAsia="宋体" w:hAnsi="Courier New" w:cs="Courier New"/>
                <w:kern w:val="0"/>
                <w:sz w:val="24"/>
                <w:szCs w:val="24"/>
              </w:rPr>
            </w:pPr>
            <w:r w:rsidRPr="00FF69F3">
              <w:rPr>
                <w:rFonts w:ascii="Courier New" w:eastAsia="宋体" w:hAnsi="Courier New" w:cs="Courier New"/>
                <w:kern w:val="0"/>
                <w:sz w:val="24"/>
                <w:szCs w:val="24"/>
              </w:rPr>
              <w:t>10</w:t>
            </w:r>
            <w:r w:rsidR="00A735BD">
              <w:rPr>
                <w:rFonts w:ascii="Courier New" w:eastAsia="宋体" w:hAnsi="Courier New" w:cs="Courier New" w:hint="eastAsia"/>
                <w:kern w:val="0"/>
                <w:sz w:val="24"/>
                <w:szCs w:val="24"/>
              </w:rPr>
              <w:t>1</w:t>
            </w:r>
          </w:p>
        </w:tc>
        <w:tc>
          <w:tcPr>
            <w:tcW w:w="78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微软雅黑" w:eastAsia="微软雅黑" w:hAnsi="微软雅黑" w:cs="宋体"/>
                <w:kern w:val="0"/>
                <w:sz w:val="22"/>
              </w:rPr>
            </w:pPr>
            <w:r w:rsidRPr="00FF69F3">
              <w:rPr>
                <w:rFonts w:ascii="微软雅黑" w:eastAsia="微软雅黑" w:hAnsi="微软雅黑" w:cs="宋体" w:hint="eastAsia"/>
                <w:kern w:val="0"/>
                <w:sz w:val="22"/>
              </w:rPr>
              <w:t>2021年2月</w:t>
            </w:r>
          </w:p>
        </w:tc>
        <w:tc>
          <w:tcPr>
            <w:tcW w:w="1903" w:type="pct"/>
            <w:tcBorders>
              <w:top w:val="nil"/>
              <w:left w:val="nil"/>
              <w:bottom w:val="single" w:sz="4" w:space="0" w:color="auto"/>
              <w:right w:val="single" w:sz="4" w:space="0" w:color="auto"/>
            </w:tcBorders>
            <w:shd w:val="clear" w:color="auto" w:fill="auto"/>
            <w:vAlign w:val="center"/>
            <w:hideMark/>
          </w:tcPr>
          <w:p w:rsidR="00FF69F3" w:rsidRPr="00FF69F3" w:rsidRDefault="00FF69F3" w:rsidP="00FF69F3">
            <w:pPr>
              <w:widowControl/>
              <w:jc w:val="center"/>
              <w:rPr>
                <w:rFonts w:ascii="微软雅黑" w:eastAsia="微软雅黑" w:hAnsi="微软雅黑" w:cs="宋体"/>
                <w:kern w:val="0"/>
                <w:sz w:val="22"/>
              </w:rPr>
            </w:pPr>
            <w:r w:rsidRPr="00FF69F3">
              <w:rPr>
                <w:rFonts w:ascii="微软雅黑" w:eastAsia="微软雅黑" w:hAnsi="微软雅黑" w:cs="宋体" w:hint="eastAsia"/>
                <w:kern w:val="0"/>
                <w:sz w:val="22"/>
              </w:rPr>
              <w:t>2020年度安亭镇十强企业、2020年度安亭镇十强企业优秀经营者</w:t>
            </w:r>
          </w:p>
        </w:tc>
        <w:tc>
          <w:tcPr>
            <w:tcW w:w="2057" w:type="pct"/>
            <w:tcBorders>
              <w:top w:val="nil"/>
              <w:left w:val="nil"/>
              <w:bottom w:val="single" w:sz="4" w:space="0" w:color="auto"/>
              <w:right w:val="single" w:sz="4" w:space="0" w:color="auto"/>
            </w:tcBorders>
            <w:shd w:val="clear" w:color="auto" w:fill="auto"/>
            <w:noWrap/>
            <w:vAlign w:val="center"/>
            <w:hideMark/>
          </w:tcPr>
          <w:p w:rsidR="00FF69F3" w:rsidRPr="00FF69F3" w:rsidRDefault="00FF69F3" w:rsidP="00FF69F3">
            <w:pPr>
              <w:widowControl/>
              <w:jc w:val="center"/>
              <w:rPr>
                <w:rFonts w:ascii="微软雅黑" w:eastAsia="微软雅黑" w:hAnsi="微软雅黑" w:cs="宋体"/>
                <w:kern w:val="0"/>
                <w:sz w:val="22"/>
              </w:rPr>
            </w:pPr>
            <w:r w:rsidRPr="00FF69F3">
              <w:rPr>
                <w:rFonts w:ascii="微软雅黑" w:eastAsia="微软雅黑" w:hAnsi="微软雅黑" w:cs="宋体" w:hint="eastAsia"/>
                <w:kern w:val="0"/>
                <w:sz w:val="22"/>
              </w:rPr>
              <w:t>安亭镇人民政府</w:t>
            </w:r>
          </w:p>
        </w:tc>
      </w:tr>
    </w:tbl>
    <w:p w:rsidR="00A735BD" w:rsidRDefault="00A735BD" w:rsidP="00A735BD"/>
    <w:p w:rsidR="00A735BD" w:rsidRDefault="00A735BD" w:rsidP="00A735BD"/>
    <w:sectPr w:rsidR="00A735BD" w:rsidSect="00E26A0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898" w:rsidRDefault="00FD5898" w:rsidP="00A06EF2">
      <w:r>
        <w:separator/>
      </w:r>
    </w:p>
  </w:endnote>
  <w:endnote w:type="continuationSeparator" w:id="0">
    <w:p w:rsidR="00FD5898" w:rsidRDefault="00FD5898" w:rsidP="00A06E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W Headline OT-Book">
    <w:altName w:val="Corbel"/>
    <w:charset w:val="00"/>
    <w:family w:val="swiss"/>
    <w:pitch w:val="variable"/>
    <w:sig w:usb0="00000001" w:usb1="4000206B"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898" w:rsidRDefault="00FD5898" w:rsidP="00A06EF2">
      <w:r>
        <w:separator/>
      </w:r>
    </w:p>
  </w:footnote>
  <w:footnote w:type="continuationSeparator" w:id="0">
    <w:p w:rsidR="00FD5898" w:rsidRDefault="00FD5898" w:rsidP="00A06E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05917"/>
    <w:multiLevelType w:val="hybridMultilevel"/>
    <w:tmpl w:val="CEDEC26C"/>
    <w:lvl w:ilvl="0" w:tplc="60FC1FD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D7D6E76"/>
    <w:multiLevelType w:val="hybridMultilevel"/>
    <w:tmpl w:val="E072FE30"/>
    <w:lvl w:ilvl="0" w:tplc="E9DC26D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60CF"/>
    <w:rsid w:val="0001285E"/>
    <w:rsid w:val="00110B1A"/>
    <w:rsid w:val="00120821"/>
    <w:rsid w:val="00201516"/>
    <w:rsid w:val="002038ED"/>
    <w:rsid w:val="00242852"/>
    <w:rsid w:val="002456EE"/>
    <w:rsid w:val="002D49F4"/>
    <w:rsid w:val="0058596E"/>
    <w:rsid w:val="005B520E"/>
    <w:rsid w:val="005D30D0"/>
    <w:rsid w:val="00652CDA"/>
    <w:rsid w:val="0076627F"/>
    <w:rsid w:val="00834579"/>
    <w:rsid w:val="009F07C3"/>
    <w:rsid w:val="00A06EF2"/>
    <w:rsid w:val="00A44715"/>
    <w:rsid w:val="00A735BD"/>
    <w:rsid w:val="00B52674"/>
    <w:rsid w:val="00C92BFE"/>
    <w:rsid w:val="00CB593F"/>
    <w:rsid w:val="00CE2740"/>
    <w:rsid w:val="00D360CF"/>
    <w:rsid w:val="00DC27F9"/>
    <w:rsid w:val="00DD7D12"/>
    <w:rsid w:val="00DF4CFB"/>
    <w:rsid w:val="00E07BA7"/>
    <w:rsid w:val="00E26A0A"/>
    <w:rsid w:val="00EE39A1"/>
    <w:rsid w:val="00FD5898"/>
    <w:rsid w:val="00FD6226"/>
    <w:rsid w:val="00FE4EF6"/>
    <w:rsid w:val="00FF69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A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0CF"/>
    <w:pPr>
      <w:ind w:firstLineChars="200" w:firstLine="420"/>
    </w:pPr>
  </w:style>
  <w:style w:type="paragraph" w:styleId="a4">
    <w:name w:val="Body Text"/>
    <w:basedOn w:val="a"/>
    <w:link w:val="Char"/>
    <w:uiPriority w:val="1"/>
    <w:semiHidden/>
    <w:unhideWhenUsed/>
    <w:rsid w:val="00CE2740"/>
    <w:pPr>
      <w:widowControl/>
      <w:autoSpaceDE w:val="0"/>
      <w:autoSpaceDN w:val="0"/>
      <w:spacing w:before="55"/>
      <w:jc w:val="left"/>
    </w:pPr>
    <w:rPr>
      <w:rFonts w:ascii="宋体" w:eastAsia="宋体" w:hAnsi="宋体" w:cs="宋体"/>
      <w:kern w:val="0"/>
      <w:szCs w:val="21"/>
    </w:rPr>
  </w:style>
  <w:style w:type="character" w:customStyle="1" w:styleId="a5">
    <w:name w:val="正文文本 字符"/>
    <w:basedOn w:val="a0"/>
    <w:uiPriority w:val="99"/>
    <w:semiHidden/>
    <w:rsid w:val="00CE2740"/>
  </w:style>
  <w:style w:type="character" w:customStyle="1" w:styleId="Char">
    <w:name w:val="正文文本 Char"/>
    <w:basedOn w:val="a0"/>
    <w:link w:val="a4"/>
    <w:uiPriority w:val="1"/>
    <w:semiHidden/>
    <w:locked/>
    <w:rsid w:val="00CE2740"/>
    <w:rPr>
      <w:rFonts w:ascii="宋体" w:eastAsia="宋体" w:hAnsi="宋体" w:cs="宋体"/>
      <w:kern w:val="0"/>
      <w:szCs w:val="21"/>
    </w:rPr>
  </w:style>
  <w:style w:type="paragraph" w:styleId="a6">
    <w:name w:val="header"/>
    <w:basedOn w:val="a"/>
    <w:link w:val="Char0"/>
    <w:uiPriority w:val="99"/>
    <w:unhideWhenUsed/>
    <w:rsid w:val="00A06EF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A06EF2"/>
    <w:rPr>
      <w:sz w:val="18"/>
      <w:szCs w:val="18"/>
    </w:rPr>
  </w:style>
  <w:style w:type="paragraph" w:styleId="a7">
    <w:name w:val="footer"/>
    <w:basedOn w:val="a"/>
    <w:link w:val="Char1"/>
    <w:uiPriority w:val="99"/>
    <w:unhideWhenUsed/>
    <w:rsid w:val="00A06EF2"/>
    <w:pPr>
      <w:tabs>
        <w:tab w:val="center" w:pos="4153"/>
        <w:tab w:val="right" w:pos="8306"/>
      </w:tabs>
      <w:snapToGrid w:val="0"/>
      <w:jc w:val="left"/>
    </w:pPr>
    <w:rPr>
      <w:sz w:val="18"/>
      <w:szCs w:val="18"/>
    </w:rPr>
  </w:style>
  <w:style w:type="character" w:customStyle="1" w:styleId="Char1">
    <w:name w:val="页脚 Char"/>
    <w:basedOn w:val="a0"/>
    <w:link w:val="a7"/>
    <w:uiPriority w:val="99"/>
    <w:rsid w:val="00A06EF2"/>
    <w:rPr>
      <w:sz w:val="18"/>
      <w:szCs w:val="18"/>
    </w:rPr>
  </w:style>
  <w:style w:type="character" w:styleId="a8">
    <w:name w:val="Hyperlink"/>
    <w:basedOn w:val="a0"/>
    <w:uiPriority w:val="99"/>
    <w:semiHidden/>
    <w:unhideWhenUsed/>
    <w:rsid w:val="002456EE"/>
    <w:rPr>
      <w:color w:val="0000FF"/>
      <w:u w:val="single"/>
    </w:rPr>
  </w:style>
  <w:style w:type="table" w:styleId="a9">
    <w:name w:val="Table Grid"/>
    <w:basedOn w:val="a1"/>
    <w:rsid w:val="001208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Char2"/>
    <w:uiPriority w:val="99"/>
    <w:semiHidden/>
    <w:unhideWhenUsed/>
    <w:rsid w:val="00DD7D12"/>
    <w:rPr>
      <w:sz w:val="18"/>
      <w:szCs w:val="18"/>
    </w:rPr>
  </w:style>
  <w:style w:type="character" w:customStyle="1" w:styleId="Char2">
    <w:name w:val="批注框文本 Char"/>
    <w:basedOn w:val="a0"/>
    <w:link w:val="aa"/>
    <w:uiPriority w:val="99"/>
    <w:semiHidden/>
    <w:rsid w:val="00DD7D12"/>
    <w:rPr>
      <w:sz w:val="18"/>
      <w:szCs w:val="18"/>
    </w:rPr>
  </w:style>
</w:styles>
</file>

<file path=word/webSettings.xml><?xml version="1.0" encoding="utf-8"?>
<w:webSettings xmlns:r="http://schemas.openxmlformats.org/officeDocument/2006/relationships" xmlns:w="http://schemas.openxmlformats.org/wordprocessingml/2006/main">
  <w:divs>
    <w:div w:id="227961713">
      <w:bodyDiv w:val="1"/>
      <w:marLeft w:val="0"/>
      <w:marRight w:val="0"/>
      <w:marTop w:val="0"/>
      <w:marBottom w:val="0"/>
      <w:divBdr>
        <w:top w:val="none" w:sz="0" w:space="0" w:color="auto"/>
        <w:left w:val="none" w:sz="0" w:space="0" w:color="auto"/>
        <w:bottom w:val="none" w:sz="0" w:space="0" w:color="auto"/>
        <w:right w:val="none" w:sz="0" w:space="0" w:color="auto"/>
      </w:divBdr>
    </w:div>
    <w:div w:id="814301425">
      <w:bodyDiv w:val="1"/>
      <w:marLeft w:val="0"/>
      <w:marRight w:val="0"/>
      <w:marTop w:val="0"/>
      <w:marBottom w:val="0"/>
      <w:divBdr>
        <w:top w:val="none" w:sz="0" w:space="0" w:color="auto"/>
        <w:left w:val="none" w:sz="0" w:space="0" w:color="auto"/>
        <w:bottom w:val="none" w:sz="0" w:space="0" w:color="auto"/>
        <w:right w:val="none" w:sz="0" w:space="0" w:color="auto"/>
      </w:divBdr>
    </w:div>
    <w:div w:id="869685135">
      <w:bodyDiv w:val="1"/>
      <w:marLeft w:val="0"/>
      <w:marRight w:val="0"/>
      <w:marTop w:val="0"/>
      <w:marBottom w:val="0"/>
      <w:divBdr>
        <w:top w:val="none" w:sz="0" w:space="0" w:color="auto"/>
        <w:left w:val="none" w:sz="0" w:space="0" w:color="auto"/>
        <w:bottom w:val="none" w:sz="0" w:space="0" w:color="auto"/>
        <w:right w:val="none" w:sz="0" w:space="0" w:color="auto"/>
      </w:divBdr>
    </w:div>
    <w:div w:id="984699343">
      <w:bodyDiv w:val="1"/>
      <w:marLeft w:val="0"/>
      <w:marRight w:val="0"/>
      <w:marTop w:val="0"/>
      <w:marBottom w:val="0"/>
      <w:divBdr>
        <w:top w:val="none" w:sz="0" w:space="0" w:color="auto"/>
        <w:left w:val="none" w:sz="0" w:space="0" w:color="auto"/>
        <w:bottom w:val="none" w:sz="0" w:space="0" w:color="auto"/>
        <w:right w:val="none" w:sz="0" w:space="0" w:color="auto"/>
      </w:divBdr>
    </w:div>
    <w:div w:id="1313027732">
      <w:bodyDiv w:val="1"/>
      <w:marLeft w:val="0"/>
      <w:marRight w:val="0"/>
      <w:marTop w:val="0"/>
      <w:marBottom w:val="0"/>
      <w:divBdr>
        <w:top w:val="none" w:sz="0" w:space="0" w:color="auto"/>
        <w:left w:val="none" w:sz="0" w:space="0" w:color="auto"/>
        <w:bottom w:val="none" w:sz="0" w:space="0" w:color="auto"/>
        <w:right w:val="none" w:sz="0" w:space="0" w:color="auto"/>
      </w:divBdr>
    </w:div>
    <w:div w:id="1354266971">
      <w:bodyDiv w:val="1"/>
      <w:marLeft w:val="0"/>
      <w:marRight w:val="0"/>
      <w:marTop w:val="0"/>
      <w:marBottom w:val="0"/>
      <w:divBdr>
        <w:top w:val="none" w:sz="0" w:space="0" w:color="auto"/>
        <w:left w:val="none" w:sz="0" w:space="0" w:color="auto"/>
        <w:bottom w:val="none" w:sz="0" w:space="0" w:color="auto"/>
        <w:right w:val="none" w:sz="0" w:space="0" w:color="auto"/>
      </w:divBdr>
    </w:div>
    <w:div w:id="1561821095">
      <w:bodyDiv w:val="1"/>
      <w:marLeft w:val="0"/>
      <w:marRight w:val="0"/>
      <w:marTop w:val="0"/>
      <w:marBottom w:val="0"/>
      <w:divBdr>
        <w:top w:val="none" w:sz="0" w:space="0" w:color="auto"/>
        <w:left w:val="none" w:sz="0" w:space="0" w:color="auto"/>
        <w:bottom w:val="none" w:sz="0" w:space="0" w:color="auto"/>
        <w:right w:val="none" w:sz="0" w:space="0" w:color="auto"/>
      </w:divBdr>
    </w:div>
    <w:div w:id="191878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723</Words>
  <Characters>4125</Characters>
  <Application>Microsoft Office Word</Application>
  <DocSecurity>0</DocSecurity>
  <Lines>34</Lines>
  <Paragraphs>9</Paragraphs>
  <ScaleCrop>false</ScaleCrop>
  <Company/>
  <LinksUpToDate>false</LinksUpToDate>
  <CharactersWithSpaces>4839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Maomin (SVW SO-2)</dc:creator>
  <cp:keywords/>
  <dc:description/>
  <cp:lastModifiedBy>emxjk</cp:lastModifiedBy>
  <cp:revision>19</cp:revision>
  <dcterms:created xsi:type="dcterms:W3CDTF">2021-12-08T03:03:00Z</dcterms:created>
  <dcterms:modified xsi:type="dcterms:W3CDTF">2021-12-20T01:17:00Z</dcterms:modified>
</cp:coreProperties>
</file>